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F03A" w14:textId="10A760B5" w:rsidR="00CF359C" w:rsidRDefault="00CF359C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35BCE6" w14:textId="77777777" w:rsidR="00B46362" w:rsidRPr="00CF359C" w:rsidRDefault="00B46362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D24D069" w14:textId="7BF8B89A" w:rsidR="00CF359C" w:rsidRPr="00CF359C" w:rsidRDefault="00CF359C" w:rsidP="00DE0C8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REGULAMIN</w:t>
      </w:r>
    </w:p>
    <w:p w14:paraId="385C4933" w14:textId="40AC0597" w:rsidR="00CF359C" w:rsidRPr="00CF359C" w:rsidRDefault="00CF359C" w:rsidP="00DE0C8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rekrutacji i uczestnictwa w zadaniu </w:t>
      </w:r>
      <w:r>
        <w:rPr>
          <w:rFonts w:ascii="Times New Roman" w:hAnsi="Times New Roman" w:cs="Times New Roman"/>
          <w:b/>
          <w:bCs/>
          <w:color w:val="auto"/>
        </w:rPr>
        <w:t xml:space="preserve">nr 54 – </w:t>
      </w:r>
      <w:r w:rsidRPr="00CF359C">
        <w:rPr>
          <w:rFonts w:ascii="Times New Roman" w:hAnsi="Times New Roman" w:cs="Times New Roman"/>
          <w:b/>
          <w:bCs/>
          <w:i/>
          <w:iCs/>
          <w:color w:val="auto"/>
        </w:rPr>
        <w:t>Podnoszenie kompetencji studentów Wydziału Instalacji Budowlanych Hydrotechniki i Inżynierii Środowiska</w:t>
      </w:r>
    </w:p>
    <w:p w14:paraId="47710983" w14:textId="17587CE3" w:rsidR="00CF359C" w:rsidRPr="00CF359C" w:rsidRDefault="00CF359C" w:rsidP="00DE0C8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>„NERW PW Nauka – Edukacja – Rozwój – Współpraca”,</w:t>
      </w:r>
    </w:p>
    <w:p w14:paraId="5686B437" w14:textId="169818FD" w:rsidR="00CF359C" w:rsidRDefault="00CF359C" w:rsidP="00DE0C8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>POWER.03.05.00-00-Z30</w:t>
      </w:r>
      <w:r>
        <w:rPr>
          <w:rFonts w:ascii="Times New Roman" w:hAnsi="Times New Roman" w:cs="Times New Roman"/>
          <w:color w:val="auto"/>
        </w:rPr>
        <w:t>6</w:t>
      </w:r>
      <w:r w:rsidRPr="00CF359C">
        <w:rPr>
          <w:rFonts w:ascii="Times New Roman" w:hAnsi="Times New Roman" w:cs="Times New Roman"/>
          <w:color w:val="auto"/>
        </w:rPr>
        <w:t>/1</w:t>
      </w:r>
      <w:r>
        <w:rPr>
          <w:rFonts w:ascii="Times New Roman" w:hAnsi="Times New Roman" w:cs="Times New Roman"/>
          <w:color w:val="auto"/>
        </w:rPr>
        <w:t>7</w:t>
      </w:r>
    </w:p>
    <w:p w14:paraId="1F75E74B" w14:textId="0936F008" w:rsidR="00CF359C" w:rsidRDefault="00CF359C" w:rsidP="00DE0C8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BA316D6" w14:textId="77777777" w:rsidR="00CF359C" w:rsidRPr="00CF359C" w:rsidRDefault="00CF359C" w:rsidP="00DE0C8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8BC82B7" w14:textId="7D241078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§ 1. Informacje ogólne</w:t>
      </w:r>
    </w:p>
    <w:p w14:paraId="6B98C49A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A5D9121" w14:textId="1E650F0E" w:rsidR="00FF103F" w:rsidRDefault="00CF359C" w:rsidP="00DE0C81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Projekt “NERW PW Nauka – Edukacja – Rozwój – Współpraca”, zwany dalej “Projektem”, </w:t>
      </w:r>
      <w:r w:rsidR="00FF103F">
        <w:rPr>
          <w:rFonts w:ascii="Times New Roman" w:hAnsi="Times New Roman" w:cs="Times New Roman"/>
          <w:color w:val="auto"/>
        </w:rPr>
        <w:t xml:space="preserve">jest </w:t>
      </w:r>
      <w:r w:rsidRPr="00CF359C">
        <w:rPr>
          <w:rFonts w:ascii="Times New Roman" w:hAnsi="Times New Roman" w:cs="Times New Roman"/>
          <w:color w:val="auto"/>
        </w:rPr>
        <w:t>współfinansowan</w:t>
      </w:r>
      <w:r w:rsidR="00FF103F">
        <w:rPr>
          <w:rFonts w:ascii="Times New Roman" w:hAnsi="Times New Roman" w:cs="Times New Roman"/>
          <w:color w:val="auto"/>
        </w:rPr>
        <w:t>y</w:t>
      </w:r>
      <w:r w:rsidRPr="00CF359C">
        <w:rPr>
          <w:rFonts w:ascii="Times New Roman" w:hAnsi="Times New Roman" w:cs="Times New Roman"/>
          <w:color w:val="auto"/>
        </w:rPr>
        <w:t xml:space="preserve"> ze środków Europejskiego Funduszu Społecznego w ramach Programu Operacyjnego Wiedza Edukacja Rozwój 2014-2020, Oś priorytetowa III, Szkolnictwo wyższe dla gospodarki i rozwoju, Działanie 3.5 Kompleksowe programy szkół wyższych</w:t>
      </w:r>
      <w:r w:rsidR="00282D8C">
        <w:rPr>
          <w:rFonts w:ascii="Times New Roman" w:hAnsi="Times New Roman" w:cs="Times New Roman"/>
          <w:color w:val="auto"/>
        </w:rPr>
        <w:t>.</w:t>
      </w:r>
      <w:r w:rsidRPr="00CF359C">
        <w:rPr>
          <w:rFonts w:ascii="Times New Roman" w:hAnsi="Times New Roman" w:cs="Times New Roman"/>
          <w:color w:val="auto"/>
        </w:rPr>
        <w:t xml:space="preserve"> </w:t>
      </w:r>
    </w:p>
    <w:p w14:paraId="16451D6B" w14:textId="4A2AF2FF" w:rsidR="00CF359C" w:rsidRDefault="00FF103F" w:rsidP="00DE0C81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Projekt </w:t>
      </w:r>
      <w:r w:rsidR="00CF359C" w:rsidRPr="00CF359C">
        <w:rPr>
          <w:rFonts w:ascii="Times New Roman" w:hAnsi="Times New Roman" w:cs="Times New Roman"/>
          <w:color w:val="auto"/>
        </w:rPr>
        <w:t>realizowany</w:t>
      </w:r>
      <w:r>
        <w:rPr>
          <w:rFonts w:ascii="Times New Roman" w:hAnsi="Times New Roman" w:cs="Times New Roman"/>
          <w:color w:val="auto"/>
        </w:rPr>
        <w:t xml:space="preserve"> jest</w:t>
      </w:r>
      <w:r w:rsidR="00CF359C" w:rsidRPr="00CF359C">
        <w:rPr>
          <w:rFonts w:ascii="Times New Roman" w:hAnsi="Times New Roman" w:cs="Times New Roman"/>
          <w:color w:val="auto"/>
        </w:rPr>
        <w:t xml:space="preserve"> w okresie od 1.0</w:t>
      </w:r>
      <w:r>
        <w:rPr>
          <w:rFonts w:ascii="Times New Roman" w:hAnsi="Times New Roman" w:cs="Times New Roman"/>
          <w:color w:val="auto"/>
        </w:rPr>
        <w:t>2.2018</w:t>
      </w:r>
      <w:r w:rsidR="00CF359C" w:rsidRPr="00CF359C">
        <w:rPr>
          <w:rFonts w:ascii="Times New Roman" w:hAnsi="Times New Roman" w:cs="Times New Roman"/>
          <w:color w:val="auto"/>
        </w:rPr>
        <w:t xml:space="preserve"> r. do 3</w:t>
      </w:r>
      <w:r>
        <w:rPr>
          <w:rFonts w:ascii="Times New Roman" w:hAnsi="Times New Roman" w:cs="Times New Roman"/>
          <w:color w:val="auto"/>
        </w:rPr>
        <w:t>1.10.2022</w:t>
      </w:r>
      <w:r w:rsidR="00CF359C" w:rsidRPr="00CF359C">
        <w:rPr>
          <w:rFonts w:ascii="Times New Roman" w:hAnsi="Times New Roman" w:cs="Times New Roman"/>
          <w:color w:val="auto"/>
        </w:rPr>
        <w:t xml:space="preserve"> r. na podstawie umowy o dofinansowanie numer: POWER.03.05.00-00-Z30</w:t>
      </w:r>
      <w:r w:rsidR="00CF359C">
        <w:rPr>
          <w:rFonts w:ascii="Times New Roman" w:hAnsi="Times New Roman" w:cs="Times New Roman"/>
          <w:color w:val="auto"/>
        </w:rPr>
        <w:t>6</w:t>
      </w:r>
      <w:r w:rsidR="00CF359C" w:rsidRPr="00CF359C">
        <w:rPr>
          <w:rFonts w:ascii="Times New Roman" w:hAnsi="Times New Roman" w:cs="Times New Roman"/>
          <w:color w:val="auto"/>
        </w:rPr>
        <w:t>/1</w:t>
      </w:r>
      <w:r w:rsidR="00CF359C">
        <w:rPr>
          <w:rFonts w:ascii="Times New Roman" w:hAnsi="Times New Roman" w:cs="Times New Roman"/>
          <w:color w:val="auto"/>
        </w:rPr>
        <w:t>7</w:t>
      </w:r>
      <w:r w:rsidR="00CF359C" w:rsidRPr="00CF359C">
        <w:rPr>
          <w:rFonts w:ascii="Times New Roman" w:hAnsi="Times New Roman" w:cs="Times New Roman"/>
          <w:color w:val="auto"/>
        </w:rPr>
        <w:t>.</w:t>
      </w:r>
    </w:p>
    <w:p w14:paraId="6F8EFE66" w14:textId="6CB9100D" w:rsidR="005C43AE" w:rsidRDefault="00CF359C" w:rsidP="00DE0C81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Celem głównym </w:t>
      </w:r>
      <w:r w:rsidR="00FB0FD6">
        <w:rPr>
          <w:rFonts w:ascii="Times New Roman" w:hAnsi="Times New Roman" w:cs="Times New Roman"/>
          <w:color w:val="auto"/>
        </w:rPr>
        <w:t>Zadania 54 Projektu</w:t>
      </w:r>
      <w:r w:rsidRPr="00CF359C">
        <w:rPr>
          <w:rFonts w:ascii="Times New Roman" w:hAnsi="Times New Roman" w:cs="Times New Roman"/>
          <w:color w:val="auto"/>
        </w:rPr>
        <w:t xml:space="preserve"> jest </w:t>
      </w:r>
      <w:r w:rsidR="00E428FE">
        <w:rPr>
          <w:rFonts w:ascii="Times New Roman" w:hAnsi="Times New Roman" w:cs="Times New Roman"/>
          <w:color w:val="auto"/>
        </w:rPr>
        <w:t xml:space="preserve">podniesienie kompetencji zawodowych i informatycznych studentów Wydziału Instalacji Budowlanych Hydrotechniki i Inżynierii Środowiska w zakresie </w:t>
      </w:r>
      <w:r w:rsidR="008F274D">
        <w:rPr>
          <w:rFonts w:ascii="Times New Roman" w:hAnsi="Times New Roman" w:cs="Times New Roman"/>
          <w:color w:val="auto"/>
        </w:rPr>
        <w:t xml:space="preserve">wykorzystania </w:t>
      </w:r>
      <w:r w:rsidR="00A10EAB">
        <w:rPr>
          <w:rFonts w:ascii="Times New Roman" w:hAnsi="Times New Roman" w:cs="Times New Roman"/>
          <w:color w:val="auto"/>
        </w:rPr>
        <w:t>programów do komputerowego wspomagania projektowania oraz umożliwienie uzyskania uprawnień energetycznych w zakresie urządzeń i instalacji cieplnych i gazowych.</w:t>
      </w:r>
    </w:p>
    <w:p w14:paraId="0D144918" w14:textId="163A6954" w:rsidR="00CF359C" w:rsidRPr="005C43AE" w:rsidRDefault="00CF359C" w:rsidP="00C2092B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C43AE">
        <w:rPr>
          <w:rFonts w:ascii="Times New Roman" w:hAnsi="Times New Roman" w:cs="Times New Roman"/>
          <w:color w:val="auto"/>
        </w:rPr>
        <w:t>Zadanie</w:t>
      </w:r>
      <w:r w:rsidR="005C43AE">
        <w:rPr>
          <w:rFonts w:ascii="Times New Roman" w:hAnsi="Times New Roman" w:cs="Times New Roman"/>
          <w:color w:val="auto"/>
        </w:rPr>
        <w:t xml:space="preserve"> nr</w:t>
      </w:r>
      <w:r w:rsidRPr="005C43AE">
        <w:rPr>
          <w:rFonts w:ascii="Times New Roman" w:hAnsi="Times New Roman" w:cs="Times New Roman"/>
          <w:color w:val="auto"/>
        </w:rPr>
        <w:t xml:space="preserve"> </w:t>
      </w:r>
      <w:r w:rsidR="005C43AE">
        <w:rPr>
          <w:rFonts w:ascii="Times New Roman" w:hAnsi="Times New Roman" w:cs="Times New Roman"/>
          <w:color w:val="auto"/>
        </w:rPr>
        <w:t>54</w:t>
      </w:r>
      <w:r w:rsidRPr="005C43AE">
        <w:rPr>
          <w:rFonts w:ascii="Times New Roman" w:hAnsi="Times New Roman" w:cs="Times New Roman"/>
          <w:color w:val="auto"/>
        </w:rPr>
        <w:t xml:space="preserve"> koordynuje </w:t>
      </w:r>
      <w:r w:rsidR="00FB0FD6">
        <w:rPr>
          <w:rFonts w:ascii="Times New Roman" w:hAnsi="Times New Roman" w:cs="Times New Roman"/>
          <w:color w:val="auto"/>
        </w:rPr>
        <w:t>Wydział</w:t>
      </w:r>
      <w:r w:rsidR="00FB0FD6" w:rsidRPr="00FB0FD6">
        <w:rPr>
          <w:rFonts w:ascii="Times New Roman" w:hAnsi="Times New Roman" w:cs="Times New Roman"/>
          <w:color w:val="auto"/>
        </w:rPr>
        <w:t xml:space="preserve"> Instalacji Budowlanych Hydrotechniki i Inżynierii Środowiska</w:t>
      </w:r>
      <w:r w:rsidRPr="005C43AE">
        <w:rPr>
          <w:rFonts w:ascii="Times New Roman" w:hAnsi="Times New Roman" w:cs="Times New Roman"/>
          <w:color w:val="auto"/>
        </w:rPr>
        <w:t xml:space="preserve"> Politechniki Warszawskiej.</w:t>
      </w:r>
    </w:p>
    <w:p w14:paraId="5E44D9CF" w14:textId="546C7062" w:rsidR="00CF359C" w:rsidRDefault="00CF359C" w:rsidP="00C2092B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5F204B6C" w14:textId="77777777" w:rsidR="001733E2" w:rsidRPr="00CF359C" w:rsidRDefault="001733E2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64CDF7" w14:textId="5EBB2F45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§ 2. Objaśnienie pojęć i skrótów</w:t>
      </w:r>
    </w:p>
    <w:p w14:paraId="4E11567D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03E488F" w14:textId="77777777" w:rsidR="00CF359C" w:rsidRPr="00CF359C" w:rsidRDefault="00CF359C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Ilekroć w Regulaminie jest mowa o: </w:t>
      </w:r>
    </w:p>
    <w:p w14:paraId="307268E5" w14:textId="1DDF005B" w:rsidR="00CF359C" w:rsidRPr="00CF359C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1) Projekcie </w:t>
      </w:r>
      <w:r w:rsidRPr="00CF359C">
        <w:rPr>
          <w:rFonts w:ascii="Times New Roman" w:hAnsi="Times New Roman" w:cs="Times New Roman"/>
          <w:color w:val="auto"/>
        </w:rPr>
        <w:t xml:space="preserve">– należy przez to rozumieć Projekt “NERW PW. Nauka – Edukacja – Rozwój – Współpraca”, zwany dalej “Projektem”, współfinansowany ze środków Europejskiego Funduszu Społecznego w ramach Programu Operacyjnego Wiedza Edukacja Rozwój 2014-2020, Oś priorytetowa III, Szkolnictwo wyższe dla gospodarki i rozwoju, Działanie 3.5 Kompleksowe programy szkół wyższych, realizowany w okresie od </w:t>
      </w:r>
      <w:r w:rsidR="00282D8C" w:rsidRPr="00CF359C">
        <w:rPr>
          <w:rFonts w:ascii="Times New Roman" w:hAnsi="Times New Roman" w:cs="Times New Roman"/>
          <w:color w:val="auto"/>
        </w:rPr>
        <w:t>1.0</w:t>
      </w:r>
      <w:r w:rsidR="00282D8C">
        <w:rPr>
          <w:rFonts w:ascii="Times New Roman" w:hAnsi="Times New Roman" w:cs="Times New Roman"/>
          <w:color w:val="auto"/>
        </w:rPr>
        <w:t>2.2018</w:t>
      </w:r>
      <w:r w:rsidR="00282D8C" w:rsidRPr="00CF359C">
        <w:rPr>
          <w:rFonts w:ascii="Times New Roman" w:hAnsi="Times New Roman" w:cs="Times New Roman"/>
          <w:color w:val="auto"/>
        </w:rPr>
        <w:t xml:space="preserve"> r. do 3</w:t>
      </w:r>
      <w:r w:rsidR="00282D8C">
        <w:rPr>
          <w:rFonts w:ascii="Times New Roman" w:hAnsi="Times New Roman" w:cs="Times New Roman"/>
          <w:color w:val="auto"/>
        </w:rPr>
        <w:t>1.10.2022</w:t>
      </w:r>
      <w:r w:rsidR="00282D8C" w:rsidRPr="00CF359C">
        <w:rPr>
          <w:rFonts w:ascii="Times New Roman" w:hAnsi="Times New Roman" w:cs="Times New Roman"/>
          <w:color w:val="auto"/>
        </w:rPr>
        <w:t xml:space="preserve"> </w:t>
      </w:r>
      <w:r w:rsidRPr="00CF359C">
        <w:rPr>
          <w:rFonts w:ascii="Times New Roman" w:hAnsi="Times New Roman" w:cs="Times New Roman"/>
          <w:color w:val="auto"/>
        </w:rPr>
        <w:t>r. na podstawie umowy o dofinansowanie numer: POWER.03.05.00-00-Z30</w:t>
      </w:r>
      <w:r w:rsidR="005C43AE">
        <w:rPr>
          <w:rFonts w:ascii="Times New Roman" w:hAnsi="Times New Roman" w:cs="Times New Roman"/>
          <w:color w:val="auto"/>
        </w:rPr>
        <w:t>6</w:t>
      </w:r>
      <w:r w:rsidRPr="00CF359C">
        <w:rPr>
          <w:rFonts w:ascii="Times New Roman" w:hAnsi="Times New Roman" w:cs="Times New Roman"/>
          <w:color w:val="auto"/>
        </w:rPr>
        <w:t>/1</w:t>
      </w:r>
      <w:r w:rsidR="005C43AE">
        <w:rPr>
          <w:rFonts w:ascii="Times New Roman" w:hAnsi="Times New Roman" w:cs="Times New Roman"/>
          <w:color w:val="auto"/>
        </w:rPr>
        <w:t>7</w:t>
      </w:r>
      <w:r w:rsidRPr="00CF359C">
        <w:rPr>
          <w:rFonts w:ascii="Times New Roman" w:hAnsi="Times New Roman" w:cs="Times New Roman"/>
          <w:color w:val="auto"/>
        </w:rPr>
        <w:t>,</w:t>
      </w:r>
    </w:p>
    <w:p w14:paraId="302EF5F4" w14:textId="0E540329" w:rsidR="00CF359C" w:rsidRPr="005C43AE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2) Programie </w:t>
      </w:r>
      <w:r w:rsidRPr="00CF359C">
        <w:rPr>
          <w:rFonts w:ascii="Times New Roman" w:hAnsi="Times New Roman" w:cs="Times New Roman"/>
          <w:color w:val="auto"/>
        </w:rPr>
        <w:t xml:space="preserve">– należy przez to rozumieć zadanie nr </w:t>
      </w:r>
      <w:r w:rsidR="005C43AE">
        <w:rPr>
          <w:rFonts w:ascii="Times New Roman" w:hAnsi="Times New Roman" w:cs="Times New Roman"/>
          <w:color w:val="auto"/>
        </w:rPr>
        <w:t xml:space="preserve">54 - </w:t>
      </w:r>
      <w:r w:rsidR="005C43AE" w:rsidRPr="005C43AE">
        <w:rPr>
          <w:rFonts w:ascii="Times New Roman" w:hAnsi="Times New Roman" w:cs="Times New Roman"/>
          <w:i/>
          <w:iCs/>
          <w:color w:val="auto"/>
        </w:rPr>
        <w:t>Podnoszenie kompetencji studentów Wydziału Instalacji Budowlanych Hydrotechniki i Inżynierii Środowiska</w:t>
      </w:r>
      <w:r w:rsidR="005C43AE" w:rsidRPr="005C43AE">
        <w:rPr>
          <w:rFonts w:ascii="Times New Roman" w:hAnsi="Times New Roman" w:cs="Times New Roman"/>
          <w:color w:val="auto"/>
        </w:rPr>
        <w:t>,</w:t>
      </w:r>
    </w:p>
    <w:p w14:paraId="252E72AB" w14:textId="73627961" w:rsidR="00CF359C" w:rsidRPr="00CF359C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3) Uczestniku </w:t>
      </w:r>
      <w:r w:rsidRPr="00CF359C">
        <w:rPr>
          <w:rFonts w:ascii="Times New Roman" w:hAnsi="Times New Roman" w:cs="Times New Roman"/>
          <w:color w:val="auto"/>
        </w:rPr>
        <w:t>– należy przez to rozumieć studenta/studentkę Politechniki Warszawskiej (dalej: PW) zarejestrowanych na jednym z czterech ostatnich semestrów studiów I lub</w:t>
      </w:r>
      <w:r w:rsidR="00282D8C">
        <w:rPr>
          <w:rFonts w:ascii="Times New Roman" w:hAnsi="Times New Roman" w:cs="Times New Roman"/>
          <w:color w:val="auto"/>
        </w:rPr>
        <w:t xml:space="preserve"> </w:t>
      </w:r>
      <w:r w:rsidRPr="00CF359C">
        <w:rPr>
          <w:rFonts w:ascii="Times New Roman" w:hAnsi="Times New Roman" w:cs="Times New Roman"/>
          <w:color w:val="auto"/>
        </w:rPr>
        <w:t>II stopnia, w tym</w:t>
      </w:r>
      <w:r w:rsidR="005C43AE">
        <w:rPr>
          <w:rFonts w:ascii="Times New Roman" w:hAnsi="Times New Roman" w:cs="Times New Roman"/>
          <w:color w:val="auto"/>
        </w:rPr>
        <w:t xml:space="preserve"> </w:t>
      </w:r>
      <w:r w:rsidRPr="00CF359C">
        <w:rPr>
          <w:rFonts w:ascii="Times New Roman" w:hAnsi="Times New Roman" w:cs="Times New Roman"/>
          <w:color w:val="auto"/>
        </w:rPr>
        <w:t xml:space="preserve">studenta/studentkę z niepełnosprawnościami, który/a, po spełnieniu wszystkich wymogów określonych w regulaminie, został/a zakwalifikowany/a do udziału w Programie, </w:t>
      </w:r>
    </w:p>
    <w:p w14:paraId="01F1BFA0" w14:textId="77777777" w:rsidR="00CF359C" w:rsidRPr="00CF359C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4) Dokumentach rekrutacyjnych </w:t>
      </w:r>
      <w:r w:rsidRPr="00CF359C">
        <w:rPr>
          <w:rFonts w:ascii="Times New Roman" w:hAnsi="Times New Roman" w:cs="Times New Roman"/>
          <w:color w:val="auto"/>
        </w:rPr>
        <w:t xml:space="preserve">– należy przez to rozumieć: formularz zgłoszeniowy, oświadczenie Uczestnika Projektu dotyczące przetwarzania danych osobowych. </w:t>
      </w:r>
    </w:p>
    <w:p w14:paraId="325104C3" w14:textId="7602BDBD" w:rsidR="00CF359C" w:rsidRPr="00CF359C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5) Prowadzącym </w:t>
      </w:r>
      <w:r w:rsidRPr="00CF359C">
        <w:rPr>
          <w:rFonts w:ascii="Times New Roman" w:hAnsi="Times New Roman" w:cs="Times New Roman"/>
          <w:color w:val="auto"/>
        </w:rPr>
        <w:t xml:space="preserve">– należy przez to rozumieć osobę </w:t>
      </w:r>
      <w:r w:rsidR="005C43AE">
        <w:rPr>
          <w:rFonts w:ascii="Times New Roman" w:hAnsi="Times New Roman" w:cs="Times New Roman"/>
          <w:color w:val="auto"/>
        </w:rPr>
        <w:t>spo</w:t>
      </w:r>
      <w:r w:rsidRPr="00CF359C">
        <w:rPr>
          <w:rFonts w:ascii="Times New Roman" w:hAnsi="Times New Roman" w:cs="Times New Roman"/>
          <w:color w:val="auto"/>
        </w:rPr>
        <w:t>z</w:t>
      </w:r>
      <w:r w:rsidR="005C43AE">
        <w:rPr>
          <w:rFonts w:ascii="Times New Roman" w:hAnsi="Times New Roman" w:cs="Times New Roman"/>
          <w:color w:val="auto"/>
        </w:rPr>
        <w:t>a</w:t>
      </w:r>
      <w:r w:rsidRPr="00CF359C">
        <w:rPr>
          <w:rFonts w:ascii="Times New Roman" w:hAnsi="Times New Roman" w:cs="Times New Roman"/>
          <w:color w:val="auto"/>
        </w:rPr>
        <w:t xml:space="preserve"> Politechniki Warszawskiej prowadzącą </w:t>
      </w:r>
      <w:r w:rsidR="005C43AE">
        <w:rPr>
          <w:rFonts w:ascii="Times New Roman" w:hAnsi="Times New Roman" w:cs="Times New Roman"/>
          <w:color w:val="auto"/>
        </w:rPr>
        <w:t>szkolenia</w:t>
      </w:r>
      <w:r w:rsidRPr="00CF359C">
        <w:rPr>
          <w:rFonts w:ascii="Times New Roman" w:hAnsi="Times New Roman" w:cs="Times New Roman"/>
          <w:color w:val="auto"/>
        </w:rPr>
        <w:t xml:space="preserve"> zmierzające do podniesienia określonych w Programie kompetencji, </w:t>
      </w:r>
    </w:p>
    <w:p w14:paraId="062D0412" w14:textId="051D08C4" w:rsidR="00CF359C" w:rsidRPr="00CF359C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6) Kierowniku Zadania </w:t>
      </w:r>
      <w:r w:rsidRPr="00CF359C">
        <w:rPr>
          <w:rFonts w:ascii="Times New Roman" w:hAnsi="Times New Roman" w:cs="Times New Roman"/>
          <w:color w:val="auto"/>
        </w:rPr>
        <w:t xml:space="preserve">– należy przez to rozumieć osobę sprawującą nadzór nad realizacją Programu, </w:t>
      </w:r>
    </w:p>
    <w:p w14:paraId="0801D6DF" w14:textId="22EE5576" w:rsidR="00CF359C" w:rsidRPr="00CF359C" w:rsidRDefault="008A0E7A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CF359C" w:rsidRPr="00CF359C">
        <w:rPr>
          <w:rFonts w:ascii="Times New Roman" w:hAnsi="Times New Roman" w:cs="Times New Roman"/>
          <w:b/>
          <w:bCs/>
          <w:color w:val="auto"/>
        </w:rPr>
        <w:t xml:space="preserve">) Beneficjencie </w:t>
      </w:r>
      <w:r w:rsidR="00CF359C" w:rsidRPr="00CF359C">
        <w:rPr>
          <w:rFonts w:ascii="Times New Roman" w:hAnsi="Times New Roman" w:cs="Times New Roman"/>
          <w:color w:val="auto"/>
        </w:rPr>
        <w:t xml:space="preserve">– należy przez to rozumieć Politechnikę Warszawską, </w:t>
      </w:r>
    </w:p>
    <w:p w14:paraId="499CE28E" w14:textId="4934833B" w:rsidR="00CF359C" w:rsidRPr="00CF359C" w:rsidRDefault="008A0E7A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CF359C" w:rsidRPr="00CF359C">
        <w:rPr>
          <w:rFonts w:ascii="Times New Roman" w:hAnsi="Times New Roman" w:cs="Times New Roman"/>
          <w:b/>
          <w:bCs/>
          <w:color w:val="auto"/>
        </w:rPr>
        <w:t xml:space="preserve">) Bilansie kompetencji </w:t>
      </w:r>
      <w:r w:rsidR="00CF359C" w:rsidRPr="00CF359C">
        <w:rPr>
          <w:rFonts w:ascii="Times New Roman" w:hAnsi="Times New Roman" w:cs="Times New Roman"/>
          <w:color w:val="auto"/>
        </w:rPr>
        <w:t xml:space="preserve">– należy przez to rozumieć badanie prowadzone przez Dział Badań i Analiz CZIiTT PW, w celu określenia stanu kompetencji uczestników Programu przed oraz po zakończeniu udzielania wsparcia, </w:t>
      </w:r>
    </w:p>
    <w:p w14:paraId="22AC4E9C" w14:textId="2405B010" w:rsidR="00CF359C" w:rsidRPr="00CF359C" w:rsidRDefault="008A0E7A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9</w:t>
      </w:r>
      <w:r w:rsidR="00CF359C" w:rsidRPr="00CF359C">
        <w:rPr>
          <w:rFonts w:ascii="Times New Roman" w:hAnsi="Times New Roman" w:cs="Times New Roman"/>
          <w:b/>
          <w:bCs/>
          <w:color w:val="auto"/>
        </w:rPr>
        <w:t xml:space="preserve">) CZIiTT PW </w:t>
      </w:r>
      <w:r w:rsidR="00CF359C" w:rsidRPr="00CF359C">
        <w:rPr>
          <w:rFonts w:ascii="Times New Roman" w:hAnsi="Times New Roman" w:cs="Times New Roman"/>
          <w:color w:val="auto"/>
        </w:rPr>
        <w:t xml:space="preserve">– należy przez to rozumieć Centrum Zarządzania Innowacjami i Transferem Technologii Politechniki Warszawskiej, </w:t>
      </w:r>
    </w:p>
    <w:p w14:paraId="47507529" w14:textId="5E4AED68" w:rsidR="00CF359C" w:rsidRPr="00CF359C" w:rsidRDefault="00CF359C" w:rsidP="00D54D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1</w:t>
      </w:r>
      <w:r w:rsidR="008A0E7A">
        <w:rPr>
          <w:rFonts w:ascii="Times New Roman" w:hAnsi="Times New Roman" w:cs="Times New Roman"/>
          <w:b/>
          <w:bCs/>
          <w:color w:val="auto"/>
        </w:rPr>
        <w:t>0</w:t>
      </w:r>
      <w:r w:rsidRPr="00CF359C">
        <w:rPr>
          <w:rFonts w:ascii="Times New Roman" w:hAnsi="Times New Roman" w:cs="Times New Roman"/>
          <w:b/>
          <w:bCs/>
          <w:color w:val="auto"/>
        </w:rPr>
        <w:t xml:space="preserve">) </w:t>
      </w:r>
      <w:r w:rsidR="00D54D61">
        <w:rPr>
          <w:rFonts w:ascii="Times New Roman" w:hAnsi="Times New Roman" w:cs="Times New Roman"/>
          <w:b/>
          <w:bCs/>
          <w:color w:val="auto"/>
        </w:rPr>
        <w:t>Szkoleniu</w:t>
      </w:r>
      <w:r w:rsidRPr="00CF359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F359C">
        <w:rPr>
          <w:rFonts w:ascii="Times New Roman" w:hAnsi="Times New Roman" w:cs="Times New Roman"/>
          <w:color w:val="auto"/>
        </w:rPr>
        <w:t>– należy przez to rozumieć jedno z</w:t>
      </w:r>
      <w:r w:rsidR="00D54D61">
        <w:rPr>
          <w:rFonts w:ascii="Times New Roman" w:hAnsi="Times New Roman" w:cs="Times New Roman"/>
          <w:color w:val="auto"/>
        </w:rPr>
        <w:t>e</w:t>
      </w:r>
      <w:r w:rsidRPr="00CF359C">
        <w:rPr>
          <w:rFonts w:ascii="Times New Roman" w:hAnsi="Times New Roman" w:cs="Times New Roman"/>
          <w:color w:val="auto"/>
        </w:rPr>
        <w:t xml:space="preserve"> </w:t>
      </w:r>
      <w:r w:rsidR="00D54D61">
        <w:rPr>
          <w:rFonts w:ascii="Times New Roman" w:hAnsi="Times New Roman" w:cs="Times New Roman"/>
          <w:color w:val="auto"/>
        </w:rPr>
        <w:t>szkoleń</w:t>
      </w:r>
      <w:r w:rsidRPr="00CF359C">
        <w:rPr>
          <w:rFonts w:ascii="Times New Roman" w:hAnsi="Times New Roman" w:cs="Times New Roman"/>
          <w:color w:val="auto"/>
        </w:rPr>
        <w:t xml:space="preserve"> </w:t>
      </w:r>
      <w:r w:rsidR="00D54D61">
        <w:rPr>
          <w:rFonts w:ascii="Times New Roman" w:hAnsi="Times New Roman" w:cs="Times New Roman"/>
          <w:color w:val="auto"/>
        </w:rPr>
        <w:t>realizowane w ramach Zadania</w:t>
      </w:r>
      <w:r w:rsidRPr="00CF359C">
        <w:rPr>
          <w:rFonts w:ascii="Times New Roman" w:hAnsi="Times New Roman" w:cs="Times New Roman"/>
          <w:color w:val="auto"/>
        </w:rPr>
        <w:t xml:space="preserve">. </w:t>
      </w:r>
    </w:p>
    <w:p w14:paraId="1A5D813E" w14:textId="77777777" w:rsidR="00B70D72" w:rsidRDefault="00B70D72" w:rsidP="00DE0C8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4AB9276" w14:textId="4265AAF9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§ 3. Postanowienia ogólne</w:t>
      </w:r>
    </w:p>
    <w:p w14:paraId="515CF343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51EC0A2" w14:textId="6143734F" w:rsidR="00CF359C" w:rsidRPr="00CF359C" w:rsidRDefault="00CF359C" w:rsidP="00DE0C81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Niniejszy regulamin określa zasady rekrutacji, realizacji oraz uczestnictwa w Programie. </w:t>
      </w:r>
    </w:p>
    <w:p w14:paraId="37D10C26" w14:textId="55681DF9" w:rsidR="00CF359C" w:rsidRPr="00CF359C" w:rsidRDefault="00CF359C" w:rsidP="00DE0C81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Program </w:t>
      </w:r>
      <w:r w:rsidR="003B3321">
        <w:rPr>
          <w:rFonts w:ascii="Times New Roman" w:hAnsi="Times New Roman" w:cs="Times New Roman"/>
          <w:color w:val="auto"/>
        </w:rPr>
        <w:t xml:space="preserve">obejmuje szkolenia z zakresu programów AutoCAD, Revit </w:t>
      </w:r>
      <w:r w:rsidR="00B50E8F">
        <w:rPr>
          <w:rFonts w:ascii="Times New Roman" w:hAnsi="Times New Roman" w:cs="Times New Roman"/>
          <w:color w:val="auto"/>
        </w:rPr>
        <w:t xml:space="preserve">HVAC </w:t>
      </w:r>
      <w:r w:rsidR="003B3321">
        <w:rPr>
          <w:rFonts w:ascii="Times New Roman" w:hAnsi="Times New Roman" w:cs="Times New Roman"/>
          <w:color w:val="auto"/>
        </w:rPr>
        <w:t>i Wod-Kan, LifeCAD, a także kursy energetyczne wraz z egzaminem z eksploatacji dot. uprawnień cieplnych (G2) i up</w:t>
      </w:r>
      <w:r w:rsidR="00004D61">
        <w:rPr>
          <w:rFonts w:ascii="Times New Roman" w:hAnsi="Times New Roman" w:cs="Times New Roman"/>
          <w:color w:val="auto"/>
        </w:rPr>
        <w:t>r</w:t>
      </w:r>
      <w:r w:rsidR="003B3321">
        <w:rPr>
          <w:rFonts w:ascii="Times New Roman" w:hAnsi="Times New Roman" w:cs="Times New Roman"/>
          <w:color w:val="auto"/>
        </w:rPr>
        <w:t>awnień gazowych (G3)</w:t>
      </w:r>
      <w:r w:rsidRPr="00CF359C">
        <w:rPr>
          <w:rFonts w:ascii="Times New Roman" w:hAnsi="Times New Roman" w:cs="Times New Roman"/>
          <w:color w:val="auto"/>
        </w:rPr>
        <w:t xml:space="preserve">. </w:t>
      </w:r>
    </w:p>
    <w:p w14:paraId="01DB068E" w14:textId="09AF59D9" w:rsidR="00CF359C" w:rsidRPr="00CF359C" w:rsidRDefault="00CF359C" w:rsidP="00DE0C81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Informacja o Programie dostępna jest na stronie internetowej </w:t>
      </w:r>
      <w:r w:rsidR="008C75DE" w:rsidRPr="00887A5D">
        <w:rPr>
          <w:rFonts w:ascii="Times New Roman" w:hAnsi="Times New Roman" w:cs="Times New Roman"/>
          <w:color w:val="auto"/>
        </w:rPr>
        <w:t>Wydziału</w:t>
      </w:r>
      <w:r w:rsidRPr="00887A5D">
        <w:rPr>
          <w:rFonts w:ascii="Times New Roman" w:hAnsi="Times New Roman" w:cs="Times New Roman"/>
          <w:color w:val="auto"/>
        </w:rPr>
        <w:t>, www.</w:t>
      </w:r>
      <w:r w:rsidR="008C75DE" w:rsidRPr="00887A5D">
        <w:rPr>
          <w:rFonts w:ascii="Times New Roman" w:hAnsi="Times New Roman" w:cs="Times New Roman"/>
          <w:color w:val="auto"/>
        </w:rPr>
        <w:t>is</w:t>
      </w:r>
      <w:r w:rsidRPr="00887A5D">
        <w:rPr>
          <w:rFonts w:ascii="Times New Roman" w:hAnsi="Times New Roman" w:cs="Times New Roman"/>
          <w:color w:val="auto"/>
        </w:rPr>
        <w:t>.pw.edu.pl</w:t>
      </w:r>
      <w:r w:rsidRPr="00CF359C">
        <w:rPr>
          <w:rFonts w:ascii="Times New Roman" w:hAnsi="Times New Roman" w:cs="Times New Roman"/>
          <w:color w:val="auto"/>
        </w:rPr>
        <w:t>.</w:t>
      </w:r>
    </w:p>
    <w:p w14:paraId="4A97386C" w14:textId="4D5E7BAC" w:rsidR="00CF359C" w:rsidRPr="00CF359C" w:rsidRDefault="00CF359C" w:rsidP="00DE0C81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Wszelkie działania w Programie będą realizowane z poszanowaniem zasad równości szans płci i niedyskryminacji, o czym mowa w Zarządzeniu nr 176/2020 Rektora Politechniki Warszawskiej z dnia 22 grudnia 2020 w sprawie przeciwdziałania mobbingowi i dyskryminacji w Politechnice Warszawskiej. </w:t>
      </w:r>
    </w:p>
    <w:p w14:paraId="265C61FA" w14:textId="74FA56AE" w:rsidR="00CF359C" w:rsidRDefault="00CF359C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DC595B" w14:textId="77777777" w:rsidR="001733E2" w:rsidRPr="00CF359C" w:rsidRDefault="001733E2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277D07" w14:textId="2A86A861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§ 4. Rekrutacja</w:t>
      </w:r>
    </w:p>
    <w:p w14:paraId="0AF65C18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2F43AC7" w14:textId="70F9DB1C" w:rsidR="00CF359C" w:rsidRPr="00CF359C" w:rsidRDefault="00CF359C" w:rsidP="00DE0C81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Rekrutacja </w:t>
      </w:r>
      <w:r w:rsidR="00004D61">
        <w:rPr>
          <w:rFonts w:ascii="Times New Roman" w:hAnsi="Times New Roman" w:cs="Times New Roman"/>
          <w:color w:val="auto"/>
        </w:rPr>
        <w:t>na poszczególne szkolenia</w:t>
      </w:r>
      <w:r w:rsidRPr="00CF359C">
        <w:rPr>
          <w:rFonts w:ascii="Times New Roman" w:hAnsi="Times New Roman" w:cs="Times New Roman"/>
          <w:color w:val="auto"/>
        </w:rPr>
        <w:t xml:space="preserve"> będzie prowadzona w terminach </w:t>
      </w:r>
      <w:r w:rsidR="00004D61">
        <w:rPr>
          <w:rFonts w:ascii="Times New Roman" w:hAnsi="Times New Roman" w:cs="Times New Roman"/>
          <w:color w:val="auto"/>
        </w:rPr>
        <w:t>wskazanych w o</w:t>
      </w:r>
      <w:r w:rsidRPr="00CF359C">
        <w:rPr>
          <w:rFonts w:ascii="Times New Roman" w:hAnsi="Times New Roman" w:cs="Times New Roman"/>
          <w:color w:val="auto"/>
        </w:rPr>
        <w:t xml:space="preserve">głoszeniu dostępnym na stronie internetowej </w:t>
      </w:r>
      <w:r w:rsidR="00887A5D" w:rsidRPr="00887A5D">
        <w:rPr>
          <w:rFonts w:ascii="Times New Roman" w:hAnsi="Times New Roman" w:cs="Times New Roman"/>
          <w:color w:val="auto"/>
        </w:rPr>
        <w:t>Wydziału, www.is.pw.edu.pl</w:t>
      </w:r>
      <w:r w:rsidRPr="00CF359C">
        <w:rPr>
          <w:rFonts w:ascii="Times New Roman" w:hAnsi="Times New Roman" w:cs="Times New Roman"/>
          <w:color w:val="auto"/>
        </w:rPr>
        <w:t xml:space="preserve">. </w:t>
      </w:r>
    </w:p>
    <w:p w14:paraId="0E7FB7D7" w14:textId="44DF4804" w:rsidR="00CF359C" w:rsidRPr="00CF359C" w:rsidRDefault="00CF359C" w:rsidP="00DE0C81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Udział w Programie jest bezpłatny. </w:t>
      </w:r>
    </w:p>
    <w:p w14:paraId="34978B76" w14:textId="07003BF9" w:rsidR="00CF359C" w:rsidRPr="00CF359C" w:rsidRDefault="00CF359C" w:rsidP="00DE0C81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  <w:color w:val="auto"/>
        </w:rPr>
        <w:t>Osoby zainteresowane</w:t>
      </w:r>
      <w:r w:rsidR="00F06584">
        <w:rPr>
          <w:rFonts w:ascii="Times New Roman" w:hAnsi="Times New Roman" w:cs="Times New Roman"/>
          <w:color w:val="auto"/>
        </w:rPr>
        <w:t xml:space="preserve"> szkoleniem</w:t>
      </w:r>
      <w:r w:rsidRPr="00CF359C">
        <w:rPr>
          <w:rFonts w:ascii="Times New Roman" w:hAnsi="Times New Roman" w:cs="Times New Roman"/>
          <w:color w:val="auto"/>
        </w:rPr>
        <w:t xml:space="preserve"> powinny poprawnie wypełnić</w:t>
      </w:r>
      <w:r w:rsidRPr="00CF359C">
        <w:rPr>
          <w:rFonts w:ascii="Times New Roman" w:hAnsi="Times New Roman" w:cs="Times New Roman"/>
          <w:color w:val="528135"/>
        </w:rPr>
        <w:t xml:space="preserve">, </w:t>
      </w:r>
      <w:r w:rsidRPr="00CF359C">
        <w:rPr>
          <w:rFonts w:ascii="Times New Roman" w:hAnsi="Times New Roman" w:cs="Times New Roman"/>
        </w:rPr>
        <w:t xml:space="preserve">w terminie i na zasadnych wskazanych w ogłoszeniu, elektroniczny formularz rekrutacyjny dostępny na stronie </w:t>
      </w:r>
      <w:r w:rsidR="00887A5D" w:rsidRPr="00887A5D">
        <w:rPr>
          <w:rFonts w:ascii="Times New Roman" w:hAnsi="Times New Roman" w:cs="Times New Roman"/>
          <w:color w:val="auto"/>
        </w:rPr>
        <w:t>Wydziału, www.is.pw.edu.pl</w:t>
      </w:r>
      <w:r w:rsidR="00887A5D">
        <w:rPr>
          <w:rFonts w:ascii="Times New Roman" w:hAnsi="Times New Roman" w:cs="Times New Roman"/>
          <w:color w:val="auto"/>
        </w:rPr>
        <w:t>.</w:t>
      </w:r>
      <w:r w:rsidRPr="00CF359C">
        <w:rPr>
          <w:rFonts w:ascii="Times New Roman" w:hAnsi="Times New Roman" w:cs="Times New Roman"/>
        </w:rPr>
        <w:t xml:space="preserve"> </w:t>
      </w:r>
    </w:p>
    <w:p w14:paraId="28032326" w14:textId="17857844" w:rsidR="00F06584" w:rsidRDefault="00CF359C" w:rsidP="00DE0C81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Formularze rekrutacyjne będą podlegać ocenie formalnej i merytorycznej, za którą odpowiada Zespół Koordynujący Programem. Kryteria oceny dla poszczególnych </w:t>
      </w:r>
      <w:r w:rsidR="00F06584">
        <w:rPr>
          <w:rFonts w:ascii="Times New Roman" w:hAnsi="Times New Roman" w:cs="Times New Roman"/>
        </w:rPr>
        <w:t>szkoleń</w:t>
      </w:r>
      <w:r w:rsidRPr="00CF359C">
        <w:rPr>
          <w:rFonts w:ascii="Times New Roman" w:hAnsi="Times New Roman" w:cs="Times New Roman"/>
        </w:rPr>
        <w:t xml:space="preserve"> będą umieszczone na stronie internetowej </w:t>
      </w:r>
      <w:r w:rsidR="00887A5D" w:rsidRPr="00887A5D">
        <w:rPr>
          <w:rFonts w:ascii="Times New Roman" w:hAnsi="Times New Roman" w:cs="Times New Roman"/>
          <w:color w:val="auto"/>
        </w:rPr>
        <w:t>Wydziału, www.is.pw.edu.pl</w:t>
      </w:r>
      <w:r w:rsidRPr="00CF359C">
        <w:rPr>
          <w:rFonts w:ascii="Times New Roman" w:hAnsi="Times New Roman" w:cs="Times New Roman"/>
        </w:rPr>
        <w:t xml:space="preserve">. </w:t>
      </w:r>
    </w:p>
    <w:p w14:paraId="7B032656" w14:textId="77777777" w:rsidR="00F06584" w:rsidRDefault="00CF359C" w:rsidP="00DE0C81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F06584">
        <w:rPr>
          <w:rFonts w:ascii="Times New Roman" w:hAnsi="Times New Roman" w:cs="Times New Roman"/>
        </w:rPr>
        <w:t>Kryteria formalne (spełnia/nie spełnia)</w:t>
      </w:r>
      <w:r w:rsidR="00F06584">
        <w:rPr>
          <w:rFonts w:ascii="Times New Roman" w:hAnsi="Times New Roman" w:cs="Times New Roman"/>
        </w:rPr>
        <w:t xml:space="preserve"> weryfikowane w procesie rekrutacji</w:t>
      </w:r>
      <w:r w:rsidRPr="00F06584">
        <w:rPr>
          <w:rFonts w:ascii="Times New Roman" w:hAnsi="Times New Roman" w:cs="Times New Roman"/>
        </w:rPr>
        <w:t xml:space="preserve">: </w:t>
      </w:r>
    </w:p>
    <w:p w14:paraId="0A0551EB" w14:textId="594F4AAE" w:rsidR="00F06584" w:rsidRDefault="00CF359C" w:rsidP="00DE0C81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F06584">
        <w:rPr>
          <w:rFonts w:ascii="Times New Roman" w:hAnsi="Times New Roman" w:cs="Times New Roman"/>
        </w:rPr>
        <w:t>a</w:t>
      </w:r>
      <w:r w:rsidR="00F06584">
        <w:rPr>
          <w:rFonts w:ascii="Times New Roman" w:hAnsi="Times New Roman" w:cs="Times New Roman"/>
        </w:rPr>
        <w:t>)</w:t>
      </w:r>
      <w:r w:rsidRPr="00F06584">
        <w:rPr>
          <w:rFonts w:ascii="Times New Roman" w:hAnsi="Times New Roman" w:cs="Times New Roman"/>
        </w:rPr>
        <w:t xml:space="preserve"> prawidłowo wypełniony formularz zgłoszeniowy złożony w terminie</w:t>
      </w:r>
      <w:r w:rsidR="00735F76">
        <w:rPr>
          <w:rFonts w:ascii="Times New Roman" w:hAnsi="Times New Roman" w:cs="Times New Roman"/>
        </w:rPr>
        <w:t>,</w:t>
      </w:r>
    </w:p>
    <w:p w14:paraId="2E394358" w14:textId="33D3D405" w:rsidR="00CF359C" w:rsidRPr="00401B0A" w:rsidRDefault="00CF359C" w:rsidP="00735F7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>b</w:t>
      </w:r>
      <w:r w:rsidR="00F06584">
        <w:rPr>
          <w:rFonts w:ascii="Times New Roman" w:hAnsi="Times New Roman" w:cs="Times New Roman"/>
        </w:rPr>
        <w:t>)</w:t>
      </w:r>
      <w:r w:rsidRPr="00CF359C">
        <w:rPr>
          <w:rFonts w:ascii="Times New Roman" w:hAnsi="Times New Roman" w:cs="Times New Roman"/>
        </w:rPr>
        <w:t xml:space="preserve"> status studenta/studentki studiów zgodny z opisem zamieszczonym w §2 ust.3</w:t>
      </w:r>
      <w:r w:rsidR="00735F76">
        <w:rPr>
          <w:rFonts w:ascii="Times New Roman" w:hAnsi="Times New Roman" w:cs="Times New Roman"/>
        </w:rPr>
        <w:t>.</w:t>
      </w:r>
    </w:p>
    <w:p w14:paraId="72BEFE11" w14:textId="77777777" w:rsidR="00F06584" w:rsidRPr="00401B0A" w:rsidRDefault="00CF359C" w:rsidP="00DE0C81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>Kryteria merytoryczne – odpowiednio w kolejności pierwszeństwo do udziału w Programie mają:</w:t>
      </w:r>
    </w:p>
    <w:p w14:paraId="5E1C059D" w14:textId="4B74874C" w:rsidR="00CF359C" w:rsidRPr="00401B0A" w:rsidRDefault="002F03E5" w:rsidP="00735F76">
      <w:pPr>
        <w:pStyle w:val="Defaul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>Szkolenie AutoCAD:</w:t>
      </w:r>
      <w:r w:rsidR="00CF359C" w:rsidRPr="00401B0A">
        <w:rPr>
          <w:rFonts w:ascii="Times New Roman" w:hAnsi="Times New Roman" w:cs="Times New Roman"/>
        </w:rPr>
        <w:t xml:space="preserve"> studenci i studentki </w:t>
      </w:r>
      <w:r w:rsidR="00851446" w:rsidRPr="00401B0A">
        <w:rPr>
          <w:rFonts w:ascii="Times New Roman" w:hAnsi="Times New Roman" w:cs="Times New Roman"/>
        </w:rPr>
        <w:t>ostatnich czterech semestrów kierunku Ochrona Środowiska studia I stopnia oraz studia II stopnia.</w:t>
      </w:r>
    </w:p>
    <w:p w14:paraId="74103ADD" w14:textId="7C9DF220" w:rsidR="00CF359C" w:rsidRPr="00401B0A" w:rsidRDefault="00851446" w:rsidP="00735F76">
      <w:pPr>
        <w:pStyle w:val="Defaul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 xml:space="preserve">Szkolenie Revit </w:t>
      </w:r>
      <w:r w:rsidR="00401B0A">
        <w:rPr>
          <w:rFonts w:ascii="Times New Roman" w:hAnsi="Times New Roman" w:cs="Times New Roman"/>
        </w:rPr>
        <w:t xml:space="preserve">HVAC i </w:t>
      </w:r>
      <w:r w:rsidRPr="00401B0A">
        <w:rPr>
          <w:rFonts w:ascii="Times New Roman" w:hAnsi="Times New Roman" w:cs="Times New Roman"/>
        </w:rPr>
        <w:t xml:space="preserve">Wod-Kan: </w:t>
      </w:r>
      <w:r w:rsidR="00CF359C" w:rsidRPr="00401B0A">
        <w:rPr>
          <w:rFonts w:ascii="Times New Roman" w:hAnsi="Times New Roman" w:cs="Times New Roman"/>
        </w:rPr>
        <w:t>studenci i studentki</w:t>
      </w:r>
      <w:r w:rsidRPr="00401B0A">
        <w:rPr>
          <w:rFonts w:ascii="Times New Roman" w:hAnsi="Times New Roman" w:cs="Times New Roman"/>
        </w:rPr>
        <w:t xml:space="preserve"> ostatnich czterech semestrów kierunku Inżynieria Środowiska studia I stopnia oraz studiów II stopnia.</w:t>
      </w:r>
    </w:p>
    <w:p w14:paraId="327FB8C8" w14:textId="1BDC12DF" w:rsidR="00CF359C" w:rsidRPr="00401B0A" w:rsidRDefault="00851446" w:rsidP="00735F76">
      <w:pPr>
        <w:pStyle w:val="Defaul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>Szk</w:t>
      </w:r>
      <w:r w:rsidR="004A3129" w:rsidRPr="00401B0A">
        <w:rPr>
          <w:rFonts w:ascii="Times New Roman" w:hAnsi="Times New Roman" w:cs="Times New Roman"/>
        </w:rPr>
        <w:t>o</w:t>
      </w:r>
      <w:r w:rsidRPr="00401B0A">
        <w:rPr>
          <w:rFonts w:ascii="Times New Roman" w:hAnsi="Times New Roman" w:cs="Times New Roman"/>
        </w:rPr>
        <w:t>lenie G2 i G3: studenci i studentki ostatnich czterech semestrów kierunku Inżynieria Środowiska studia I stopnia oraz studiów II stopnia.</w:t>
      </w:r>
    </w:p>
    <w:p w14:paraId="16C6052D" w14:textId="7371FD00" w:rsidR="00851446" w:rsidRPr="00401B0A" w:rsidRDefault="00851446" w:rsidP="00735F76">
      <w:pPr>
        <w:pStyle w:val="Defaul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 xml:space="preserve">Szkolenie LifeCAD: studenci i studentki ostatnich czterech semestrów kierunku Inżynieria Środowiska studia I stopnia oraz studiów II stopnia, którzy uczestniczą lub uczestniczyli w zajęciach </w:t>
      </w:r>
      <w:r w:rsidR="00A1382D" w:rsidRPr="00401B0A">
        <w:rPr>
          <w:rFonts w:ascii="Times New Roman" w:hAnsi="Times New Roman" w:cs="Times New Roman"/>
        </w:rPr>
        <w:t>dotyczących projektowania instalacji tryskaczowych lub którzy piszą pracę dyplomową o tym zakresie</w:t>
      </w:r>
      <w:r w:rsidRPr="00401B0A">
        <w:rPr>
          <w:rFonts w:ascii="Times New Roman" w:hAnsi="Times New Roman" w:cs="Times New Roman"/>
        </w:rPr>
        <w:t>.</w:t>
      </w:r>
    </w:p>
    <w:p w14:paraId="60690ACC" w14:textId="7D00EB48" w:rsidR="00DE0C81" w:rsidRPr="00401B0A" w:rsidRDefault="00A1382D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>W</w:t>
      </w:r>
      <w:r w:rsidR="00CF359C" w:rsidRPr="00401B0A">
        <w:rPr>
          <w:rFonts w:ascii="Times New Roman" w:hAnsi="Times New Roman" w:cs="Times New Roman"/>
        </w:rPr>
        <w:t xml:space="preserve"> przypadku niewyczerpania liczby miejsc przez studentów i studentki </w:t>
      </w:r>
      <w:r w:rsidRPr="00401B0A">
        <w:rPr>
          <w:rFonts w:ascii="Times New Roman" w:hAnsi="Times New Roman" w:cs="Times New Roman"/>
        </w:rPr>
        <w:t>na szkoleni</w:t>
      </w:r>
      <w:r w:rsidR="00A0516A" w:rsidRPr="00401B0A">
        <w:rPr>
          <w:rFonts w:ascii="Times New Roman" w:hAnsi="Times New Roman" w:cs="Times New Roman"/>
        </w:rPr>
        <w:t>e</w:t>
      </w:r>
      <w:r w:rsidRPr="00401B0A">
        <w:rPr>
          <w:rFonts w:ascii="Times New Roman" w:hAnsi="Times New Roman" w:cs="Times New Roman"/>
        </w:rPr>
        <w:t xml:space="preserve"> </w:t>
      </w:r>
      <w:r w:rsidR="00A0516A" w:rsidRPr="00401B0A">
        <w:rPr>
          <w:rFonts w:ascii="Times New Roman" w:hAnsi="Times New Roman" w:cs="Times New Roman"/>
        </w:rPr>
        <w:t>AutoCAD zostaną zakwalifikowan</w:t>
      </w:r>
      <w:r w:rsidR="004A3129" w:rsidRPr="00401B0A">
        <w:rPr>
          <w:rFonts w:ascii="Times New Roman" w:hAnsi="Times New Roman" w:cs="Times New Roman"/>
        </w:rPr>
        <w:t>e osoby z innych kierunków studiów</w:t>
      </w:r>
      <w:r w:rsidR="00CF359C" w:rsidRPr="00401B0A">
        <w:rPr>
          <w:rFonts w:ascii="Times New Roman" w:hAnsi="Times New Roman" w:cs="Times New Roman"/>
        </w:rPr>
        <w:t>.</w:t>
      </w:r>
    </w:p>
    <w:p w14:paraId="221E5824" w14:textId="45BF46C2" w:rsidR="00DE0C81" w:rsidRPr="00401B0A" w:rsidRDefault="004A3129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 xml:space="preserve">W przypadku niewyczerpania liczby miejsc przez studentów i studentki na szkolenie Revit </w:t>
      </w:r>
      <w:r w:rsidR="00735F76">
        <w:rPr>
          <w:rFonts w:ascii="Times New Roman" w:hAnsi="Times New Roman" w:cs="Times New Roman"/>
        </w:rPr>
        <w:t xml:space="preserve">HVAC i </w:t>
      </w:r>
      <w:r w:rsidRPr="00401B0A">
        <w:rPr>
          <w:rFonts w:ascii="Times New Roman" w:hAnsi="Times New Roman" w:cs="Times New Roman"/>
        </w:rPr>
        <w:t>Wod-Kan zostaną zakwalifikowane osoby z innych kierunków studiów.</w:t>
      </w:r>
    </w:p>
    <w:p w14:paraId="47E67CC3" w14:textId="605C72C4" w:rsidR="00BF147E" w:rsidRPr="00401B0A" w:rsidRDefault="00BF147E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>W przypadku niewyczerpania liczby miejsc przez studentów i studentki na szkolenie G2 i G3 zostaną zakwalifikowane osoby z innych kierunków studiów.</w:t>
      </w:r>
    </w:p>
    <w:p w14:paraId="55ABBA32" w14:textId="16CDA9ED" w:rsidR="00BF147E" w:rsidRPr="00401B0A" w:rsidRDefault="00BF147E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t>W przypadku niewyczerpania liczby miejsc przez studentów i studentki na szkolenie LifeCAD zostaną zakwalifikowane osoby z innych kierunków studiów.</w:t>
      </w:r>
    </w:p>
    <w:p w14:paraId="191A9BF1" w14:textId="65F41622" w:rsidR="00DE0C81" w:rsidRDefault="00CF359C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401B0A">
        <w:rPr>
          <w:rFonts w:ascii="Times New Roman" w:hAnsi="Times New Roman" w:cs="Times New Roman"/>
        </w:rPr>
        <w:lastRenderedPageBreak/>
        <w:t>Ocenie merytorycznej podlega również uzasadnienie chęci wzięcia udziału w kursie wg</w:t>
      </w:r>
      <w:r w:rsidRPr="00DE0C81">
        <w:rPr>
          <w:rFonts w:ascii="Times New Roman" w:hAnsi="Times New Roman" w:cs="Times New Roman"/>
        </w:rPr>
        <w:t xml:space="preserve"> punktacji: 0 pkt – nie wskazano uzasadnienia, 1 pkt – wskazano uzasadnienie, 2 pkt – wskazano wyczerpujące uzasadnienie wraz z dodatkowymi informacjami.</w:t>
      </w:r>
    </w:p>
    <w:p w14:paraId="4BCE309A" w14:textId="44EF7107" w:rsidR="00DE0C81" w:rsidRDefault="00CF359C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E0C81">
        <w:rPr>
          <w:rFonts w:ascii="Times New Roman" w:hAnsi="Times New Roman" w:cs="Times New Roman"/>
        </w:rPr>
        <w:t xml:space="preserve">W przypadku, gdy liczba zgłoszeń przekroczy limit określony w </w:t>
      </w:r>
      <w:r w:rsidR="00BF147E">
        <w:rPr>
          <w:rFonts w:ascii="Times New Roman" w:hAnsi="Times New Roman" w:cs="Times New Roman"/>
        </w:rPr>
        <w:t>Szkoleniu</w:t>
      </w:r>
      <w:r w:rsidRPr="00DE0C81">
        <w:rPr>
          <w:rFonts w:ascii="Times New Roman" w:hAnsi="Times New Roman" w:cs="Times New Roman"/>
        </w:rPr>
        <w:t>, utworzona zostanie lista rezerwowa.</w:t>
      </w:r>
    </w:p>
    <w:p w14:paraId="00985197" w14:textId="5E2ACD86" w:rsidR="00DE0C81" w:rsidRDefault="00CF359C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E0C81">
        <w:rPr>
          <w:rFonts w:ascii="Times New Roman" w:hAnsi="Times New Roman" w:cs="Times New Roman"/>
        </w:rPr>
        <w:t xml:space="preserve"> Jeżeli student/studentka zakwalifikowany do udziału w </w:t>
      </w:r>
      <w:r w:rsidR="00BF147E">
        <w:rPr>
          <w:rFonts w:ascii="Times New Roman" w:hAnsi="Times New Roman" w:cs="Times New Roman"/>
        </w:rPr>
        <w:t>Szkoleniu</w:t>
      </w:r>
      <w:r w:rsidRPr="00DE0C81">
        <w:rPr>
          <w:rFonts w:ascii="Times New Roman" w:hAnsi="Times New Roman" w:cs="Times New Roman"/>
        </w:rPr>
        <w:t xml:space="preserve"> zrezygnuje, przed rozpoczęciem zajęć, z udziału w nim, możliwość objęcia wsparciem otrzyma osoba z listy rezerwowej. </w:t>
      </w:r>
    </w:p>
    <w:p w14:paraId="6600BCB9" w14:textId="2444DBBA" w:rsidR="00DE0C81" w:rsidRDefault="00CF359C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E0C81">
        <w:rPr>
          <w:rFonts w:ascii="Times New Roman" w:hAnsi="Times New Roman" w:cs="Times New Roman"/>
        </w:rPr>
        <w:t xml:space="preserve">Wysłanie zgłoszenia nie jest równoznaczne z zakwalifikowaniem kandydata/kandydatki do udziału w </w:t>
      </w:r>
      <w:r w:rsidR="00BF147E">
        <w:rPr>
          <w:rFonts w:ascii="Times New Roman" w:hAnsi="Times New Roman" w:cs="Times New Roman"/>
        </w:rPr>
        <w:t>Szkoleniu</w:t>
      </w:r>
      <w:r w:rsidRPr="00DE0C81">
        <w:rPr>
          <w:rFonts w:ascii="Times New Roman" w:hAnsi="Times New Roman" w:cs="Times New Roman"/>
        </w:rPr>
        <w:t>.</w:t>
      </w:r>
    </w:p>
    <w:p w14:paraId="02DA3860" w14:textId="41663485" w:rsidR="00DE0C81" w:rsidRDefault="00CF359C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E0C81">
        <w:rPr>
          <w:rFonts w:ascii="Times New Roman" w:hAnsi="Times New Roman" w:cs="Times New Roman"/>
        </w:rPr>
        <w:t xml:space="preserve">Zgłoszenia nie spełniające warunków formalnych, wskazanych w § 4 ust. 6, nie będą uwzględniane. </w:t>
      </w:r>
    </w:p>
    <w:p w14:paraId="06279E5B" w14:textId="18564A1F" w:rsidR="00DE0C81" w:rsidRDefault="00CF359C" w:rsidP="001A1AAB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E0C81">
        <w:rPr>
          <w:rFonts w:ascii="Times New Roman" w:hAnsi="Times New Roman" w:cs="Times New Roman"/>
        </w:rPr>
        <w:t xml:space="preserve">O wynikach rekrutacji student/studentka zainteresowany/a wzięciem udziału w </w:t>
      </w:r>
      <w:r w:rsidR="00BF147E">
        <w:rPr>
          <w:rFonts w:ascii="Times New Roman" w:hAnsi="Times New Roman" w:cs="Times New Roman"/>
        </w:rPr>
        <w:t>Szkoleniu</w:t>
      </w:r>
      <w:r w:rsidRPr="00DE0C81">
        <w:rPr>
          <w:rFonts w:ascii="Times New Roman" w:hAnsi="Times New Roman" w:cs="Times New Roman"/>
        </w:rPr>
        <w:t xml:space="preserve"> zostanie powiadomiony/a za pośrednictwem poczty elektronicznej na adres e-mail podany w formularzu rekrutacyjnym.</w:t>
      </w:r>
    </w:p>
    <w:p w14:paraId="1239D312" w14:textId="23C0E823" w:rsidR="001733E2" w:rsidRPr="001733E2" w:rsidRDefault="00CF359C" w:rsidP="001733E2">
      <w:pPr>
        <w:pStyle w:val="Default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1733E2">
        <w:rPr>
          <w:rFonts w:ascii="Times New Roman" w:hAnsi="Times New Roman" w:cs="Times New Roman"/>
        </w:rPr>
        <w:t xml:space="preserve">Kierownikowi Zadania przysługuje prawo do podjęcia ostatecznej decyzji o zakwalifikowaniu studenta/studentki </w:t>
      </w:r>
      <w:r w:rsidR="00BF147E">
        <w:rPr>
          <w:rFonts w:ascii="Times New Roman" w:hAnsi="Times New Roman" w:cs="Times New Roman"/>
        </w:rPr>
        <w:t>na Szkolenie</w:t>
      </w:r>
      <w:r w:rsidRPr="001733E2">
        <w:rPr>
          <w:rFonts w:ascii="Times New Roman" w:hAnsi="Times New Roman" w:cs="Times New Roman"/>
        </w:rPr>
        <w:t xml:space="preserve">. </w:t>
      </w:r>
    </w:p>
    <w:p w14:paraId="7B741D26" w14:textId="2E27A7A4" w:rsidR="00DE0C81" w:rsidRPr="001733E2" w:rsidRDefault="00CF359C" w:rsidP="001733E2">
      <w:pPr>
        <w:pStyle w:val="Default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1733E2">
        <w:rPr>
          <w:rFonts w:ascii="Times New Roman" w:hAnsi="Times New Roman" w:cs="Times New Roman"/>
        </w:rPr>
        <w:t xml:space="preserve">Podpisanie dokumentów rekrutacyjnych równoznaczne jest z akceptacją postanowień niniejszego Regulaminu i oznacza przystąpienie do </w:t>
      </w:r>
      <w:r w:rsidR="00BF147E">
        <w:rPr>
          <w:rFonts w:ascii="Times New Roman" w:hAnsi="Times New Roman" w:cs="Times New Roman"/>
        </w:rPr>
        <w:t>Szkolenia</w:t>
      </w:r>
      <w:r w:rsidRPr="001733E2">
        <w:rPr>
          <w:rFonts w:ascii="Times New Roman" w:hAnsi="Times New Roman" w:cs="Times New Roman"/>
        </w:rPr>
        <w:t>.</w:t>
      </w:r>
    </w:p>
    <w:p w14:paraId="4B4ACDF3" w14:textId="77777777" w:rsidR="001733E2" w:rsidRDefault="001733E2" w:rsidP="001733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40971C2" w14:textId="77777777" w:rsidR="001733E2" w:rsidRDefault="001733E2" w:rsidP="001733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914718" w14:textId="11B12E6D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E0C81">
        <w:rPr>
          <w:rFonts w:ascii="Times New Roman" w:hAnsi="Times New Roman" w:cs="Times New Roman"/>
          <w:b/>
          <w:bCs/>
          <w:color w:val="auto"/>
        </w:rPr>
        <w:t xml:space="preserve">§ 5. Prawa i obowiązki Uczestnika </w:t>
      </w:r>
      <w:r w:rsidR="00BF147E">
        <w:rPr>
          <w:rFonts w:ascii="Times New Roman" w:hAnsi="Times New Roman" w:cs="Times New Roman"/>
          <w:b/>
          <w:bCs/>
          <w:color w:val="auto"/>
        </w:rPr>
        <w:t>Szkolenia</w:t>
      </w:r>
    </w:p>
    <w:p w14:paraId="2E824A70" w14:textId="77777777" w:rsidR="00D54D61" w:rsidRPr="00DE0C81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1612EB9" w14:textId="23640DBF" w:rsidR="00CF359C" w:rsidRPr="00CF359C" w:rsidRDefault="00CF359C" w:rsidP="00E42317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Każdy student/studentka Politechniki Warszawskiej ostatnich czterech semestrów studiów stacjonarnych I lub II stopnia studiów ma prawo do bezpłatnego udziału w </w:t>
      </w:r>
      <w:r w:rsidR="00BF147E">
        <w:rPr>
          <w:rFonts w:ascii="Times New Roman" w:hAnsi="Times New Roman" w:cs="Times New Roman"/>
          <w:color w:val="auto"/>
        </w:rPr>
        <w:t>Szkoleniu</w:t>
      </w:r>
      <w:r w:rsidRPr="00CF359C">
        <w:rPr>
          <w:rFonts w:ascii="Times New Roman" w:hAnsi="Times New Roman" w:cs="Times New Roman"/>
          <w:color w:val="auto"/>
        </w:rPr>
        <w:t xml:space="preserve"> po spełnieniu warunków, o których mowa w niniejszym Regulaminie. </w:t>
      </w:r>
    </w:p>
    <w:p w14:paraId="184A423B" w14:textId="2EF62FC6" w:rsidR="00CF359C" w:rsidRPr="00CF359C" w:rsidRDefault="00CF359C" w:rsidP="00E42317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  <w:color w:val="auto"/>
        </w:rPr>
        <w:t xml:space="preserve">Uczestnik </w:t>
      </w:r>
      <w:r w:rsidR="00BF147E">
        <w:rPr>
          <w:rFonts w:ascii="Times New Roman" w:hAnsi="Times New Roman" w:cs="Times New Roman"/>
          <w:color w:val="auto"/>
        </w:rPr>
        <w:t>Szkolenia</w:t>
      </w:r>
      <w:r w:rsidRPr="00CF359C">
        <w:rPr>
          <w:rFonts w:ascii="Times New Roman" w:hAnsi="Times New Roman" w:cs="Times New Roman"/>
          <w:color w:val="auto"/>
        </w:rPr>
        <w:t xml:space="preserve"> </w:t>
      </w:r>
      <w:r w:rsidRPr="00140AEB">
        <w:rPr>
          <w:rFonts w:ascii="Times New Roman" w:hAnsi="Times New Roman" w:cs="Times New Roman"/>
          <w:color w:val="000000" w:themeColor="text1"/>
        </w:rPr>
        <w:t>z</w:t>
      </w:r>
      <w:r w:rsidRPr="00CF359C">
        <w:rPr>
          <w:rFonts w:ascii="Times New Roman" w:hAnsi="Times New Roman" w:cs="Times New Roman"/>
        </w:rPr>
        <w:t xml:space="preserve">obowiązany jest do: </w:t>
      </w:r>
    </w:p>
    <w:p w14:paraId="7B7787D7" w14:textId="61830002" w:rsidR="00E42317" w:rsidRDefault="00CF359C" w:rsidP="00E423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>zapoznania się i przestrzegania niniejszego Regulaminu,</w:t>
      </w:r>
    </w:p>
    <w:p w14:paraId="523CAAF2" w14:textId="478215EC" w:rsidR="00E42317" w:rsidRDefault="00CF359C" w:rsidP="00DE0C8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przekazania danych osobowych niezbędnych do monitorowania jego udziału w </w:t>
      </w:r>
      <w:r w:rsidR="00BF147E">
        <w:rPr>
          <w:rFonts w:ascii="Times New Roman" w:hAnsi="Times New Roman" w:cs="Times New Roman"/>
        </w:rPr>
        <w:t>Szkoleniu</w:t>
      </w:r>
      <w:r w:rsidRPr="00CF359C">
        <w:rPr>
          <w:rFonts w:ascii="Times New Roman" w:hAnsi="Times New Roman" w:cs="Times New Roman"/>
        </w:rPr>
        <w:t xml:space="preserve">, jak również wyrażenia zgody na przetwarzanie tychże danych, </w:t>
      </w:r>
    </w:p>
    <w:p w14:paraId="2DEC1F4E" w14:textId="77777777" w:rsidR="00E42317" w:rsidRDefault="00CF359C" w:rsidP="00DE0C8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2317">
        <w:rPr>
          <w:rFonts w:ascii="Times New Roman" w:hAnsi="Times New Roman" w:cs="Times New Roman"/>
        </w:rPr>
        <w:t xml:space="preserve">wzięcia udziału w badaniu Bilansu kompetencji (przed oraz po zakończeniu udzielania wsparcia), </w:t>
      </w:r>
    </w:p>
    <w:p w14:paraId="0BDC420E" w14:textId="77777777" w:rsidR="00E42317" w:rsidRDefault="00CF359C" w:rsidP="00DE0C8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2317">
        <w:rPr>
          <w:rFonts w:ascii="Times New Roman" w:hAnsi="Times New Roman" w:cs="Times New Roman"/>
        </w:rPr>
        <w:t xml:space="preserve">dostarczenia innych dodatkowych dokumentów na prośbę Kierownika Zadania, </w:t>
      </w:r>
    </w:p>
    <w:p w14:paraId="3A21708F" w14:textId="655D3CB9" w:rsidR="00CF359C" w:rsidRPr="00E42317" w:rsidRDefault="00CF359C" w:rsidP="00DE0C8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2317">
        <w:rPr>
          <w:rFonts w:ascii="Times New Roman" w:hAnsi="Times New Roman" w:cs="Times New Roman"/>
        </w:rPr>
        <w:t xml:space="preserve">wzięcia udziału w min. 80% zajęć w ramach </w:t>
      </w:r>
      <w:r w:rsidR="004D3791">
        <w:rPr>
          <w:rFonts w:ascii="Times New Roman" w:hAnsi="Times New Roman" w:cs="Times New Roman"/>
        </w:rPr>
        <w:t xml:space="preserve">danego szkolenia </w:t>
      </w:r>
      <w:r w:rsidRPr="00E42317">
        <w:rPr>
          <w:rFonts w:ascii="Times New Roman" w:hAnsi="Times New Roman" w:cs="Times New Roman"/>
        </w:rPr>
        <w:t>potwierdzon</w:t>
      </w:r>
      <w:r w:rsidR="004D3791">
        <w:rPr>
          <w:rFonts w:ascii="Times New Roman" w:hAnsi="Times New Roman" w:cs="Times New Roman"/>
        </w:rPr>
        <w:t>e</w:t>
      </w:r>
      <w:r w:rsidRPr="00E42317">
        <w:rPr>
          <w:rFonts w:ascii="Times New Roman" w:hAnsi="Times New Roman" w:cs="Times New Roman"/>
        </w:rPr>
        <w:t xml:space="preserve"> poprzez złożenie własnoręcznego podpisu na listach obecności</w:t>
      </w:r>
      <w:r w:rsidR="004D3791">
        <w:rPr>
          <w:rFonts w:ascii="Times New Roman" w:hAnsi="Times New Roman" w:cs="Times New Roman"/>
        </w:rPr>
        <w:t>; w przypadku szkolenia realizowanego zdalnie</w:t>
      </w:r>
      <w:r w:rsidR="00402A88">
        <w:rPr>
          <w:rFonts w:ascii="Times New Roman" w:hAnsi="Times New Roman" w:cs="Times New Roman"/>
        </w:rPr>
        <w:t xml:space="preserve"> poprzez włączenie się do szkolenia</w:t>
      </w:r>
      <w:r w:rsidRPr="00E42317">
        <w:rPr>
          <w:rFonts w:ascii="Times New Roman" w:hAnsi="Times New Roman" w:cs="Times New Roman"/>
        </w:rPr>
        <w:t>.</w:t>
      </w:r>
    </w:p>
    <w:p w14:paraId="2FE7FC83" w14:textId="1E1281EF" w:rsidR="00CF359C" w:rsidRPr="00CF359C" w:rsidRDefault="00CF359C" w:rsidP="00E42317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W sytuacjach wyjątkowych dopuszcza się możliwość usprawiedliwienia dodatkowych nieobecności u Kierownika Zadania. </w:t>
      </w:r>
    </w:p>
    <w:p w14:paraId="71CEE9E8" w14:textId="2655A5E2" w:rsidR="00CF359C" w:rsidRDefault="00CF359C" w:rsidP="00DE0C81">
      <w:pPr>
        <w:pStyle w:val="Default"/>
        <w:jc w:val="both"/>
        <w:rPr>
          <w:rFonts w:ascii="Times New Roman" w:hAnsi="Times New Roman" w:cs="Times New Roman"/>
        </w:rPr>
      </w:pPr>
    </w:p>
    <w:p w14:paraId="3EC987D3" w14:textId="77777777" w:rsidR="001733E2" w:rsidRPr="00CF359C" w:rsidRDefault="001733E2" w:rsidP="00DE0C81">
      <w:pPr>
        <w:pStyle w:val="Default"/>
        <w:jc w:val="both"/>
        <w:rPr>
          <w:rFonts w:ascii="Times New Roman" w:hAnsi="Times New Roman" w:cs="Times New Roman"/>
        </w:rPr>
      </w:pPr>
    </w:p>
    <w:p w14:paraId="29F04B97" w14:textId="45D3813B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59C">
        <w:rPr>
          <w:rFonts w:ascii="Times New Roman" w:hAnsi="Times New Roman" w:cs="Times New Roman"/>
          <w:b/>
          <w:bCs/>
        </w:rPr>
        <w:t>§ 6. Zasady rezygnacji z Programu</w:t>
      </w:r>
    </w:p>
    <w:p w14:paraId="5E119E4E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</w:rPr>
      </w:pPr>
    </w:p>
    <w:p w14:paraId="02909F53" w14:textId="085826AF" w:rsidR="00CF359C" w:rsidRPr="00CF359C" w:rsidRDefault="00CF359C" w:rsidP="00E42317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Kierownik Zadania ma prawo do wyproszenia Uczestnika z zajęć w przypadku: </w:t>
      </w:r>
    </w:p>
    <w:p w14:paraId="013CE0DD" w14:textId="5A604445" w:rsidR="00CF359C" w:rsidRPr="00CF359C" w:rsidRDefault="00CF359C" w:rsidP="00E42317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>a</w:t>
      </w:r>
      <w:r w:rsidR="00E42317">
        <w:rPr>
          <w:rFonts w:ascii="Times New Roman" w:hAnsi="Times New Roman" w:cs="Times New Roman"/>
        </w:rPr>
        <w:t>)</w:t>
      </w:r>
      <w:r w:rsidRPr="00CF359C">
        <w:rPr>
          <w:rFonts w:ascii="Times New Roman" w:hAnsi="Times New Roman" w:cs="Times New Roman"/>
        </w:rPr>
        <w:t xml:space="preserve"> nieprzestrzegania zapisów niniejszego Regulaminu, </w:t>
      </w:r>
    </w:p>
    <w:p w14:paraId="0D6AA565" w14:textId="77777777" w:rsidR="00E42317" w:rsidRDefault="00CF359C" w:rsidP="00E42317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>b</w:t>
      </w:r>
      <w:r w:rsidR="00E42317">
        <w:rPr>
          <w:rFonts w:ascii="Times New Roman" w:hAnsi="Times New Roman" w:cs="Times New Roman"/>
        </w:rPr>
        <w:t>)</w:t>
      </w:r>
      <w:r w:rsidRPr="00CF359C">
        <w:rPr>
          <w:rFonts w:ascii="Times New Roman" w:hAnsi="Times New Roman" w:cs="Times New Roman"/>
        </w:rPr>
        <w:t xml:space="preserve"> wykorzystywania udostępnianego </w:t>
      </w:r>
      <w:r w:rsidR="00E42317">
        <w:rPr>
          <w:rFonts w:ascii="Times New Roman" w:hAnsi="Times New Roman" w:cs="Times New Roman"/>
        </w:rPr>
        <w:t>oprogramowania</w:t>
      </w:r>
      <w:r w:rsidRPr="00CF359C">
        <w:rPr>
          <w:rFonts w:ascii="Times New Roman" w:hAnsi="Times New Roman" w:cs="Times New Roman"/>
        </w:rPr>
        <w:t xml:space="preserve"> do celów nie związanych z realizowanym projektem w ramach Programu. </w:t>
      </w:r>
    </w:p>
    <w:p w14:paraId="18BCA3F1" w14:textId="1139AC26" w:rsidR="00CF359C" w:rsidRPr="00CF359C" w:rsidRDefault="00E42317" w:rsidP="005F3850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CF359C" w:rsidRPr="00CF359C">
        <w:rPr>
          <w:rFonts w:ascii="Times New Roman" w:hAnsi="Times New Roman" w:cs="Times New Roman"/>
        </w:rPr>
        <w:t xml:space="preserve">Uczestnik, który zrezygnuje z udziału w Programie w przypadku zgłoszenia chęci uzyskania wsparcia w innym module zostaje zapisany na liście rezerwowej. </w:t>
      </w:r>
    </w:p>
    <w:p w14:paraId="17EA1F68" w14:textId="50AB1264" w:rsidR="00CF359C" w:rsidRDefault="00CF359C" w:rsidP="00DE0C81">
      <w:pPr>
        <w:pStyle w:val="Default"/>
        <w:jc w:val="both"/>
        <w:rPr>
          <w:rFonts w:ascii="Times New Roman" w:hAnsi="Times New Roman" w:cs="Times New Roman"/>
        </w:rPr>
      </w:pPr>
    </w:p>
    <w:p w14:paraId="4DED5EAB" w14:textId="560A5991" w:rsidR="001733E2" w:rsidRDefault="001733E2" w:rsidP="00DE0C81">
      <w:pPr>
        <w:pStyle w:val="Default"/>
        <w:jc w:val="both"/>
        <w:rPr>
          <w:rFonts w:ascii="Times New Roman" w:hAnsi="Times New Roman" w:cs="Times New Roman"/>
        </w:rPr>
      </w:pPr>
    </w:p>
    <w:p w14:paraId="661AE864" w14:textId="31522091" w:rsidR="00735F76" w:rsidRDefault="00735F76" w:rsidP="00DE0C81">
      <w:pPr>
        <w:pStyle w:val="Default"/>
        <w:jc w:val="both"/>
        <w:rPr>
          <w:rFonts w:ascii="Times New Roman" w:hAnsi="Times New Roman" w:cs="Times New Roman"/>
        </w:rPr>
      </w:pPr>
    </w:p>
    <w:p w14:paraId="36B82528" w14:textId="77777777" w:rsidR="00735F76" w:rsidRPr="00CF359C" w:rsidRDefault="00735F76" w:rsidP="00DE0C81">
      <w:pPr>
        <w:pStyle w:val="Default"/>
        <w:jc w:val="both"/>
        <w:rPr>
          <w:rFonts w:ascii="Times New Roman" w:hAnsi="Times New Roman" w:cs="Times New Roman"/>
        </w:rPr>
      </w:pPr>
    </w:p>
    <w:p w14:paraId="0BC39DDE" w14:textId="5ABD746F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59C">
        <w:rPr>
          <w:rFonts w:ascii="Times New Roman" w:hAnsi="Times New Roman" w:cs="Times New Roman"/>
          <w:b/>
          <w:bCs/>
        </w:rPr>
        <w:lastRenderedPageBreak/>
        <w:t>§ 7. Zakończenie udziału w Programie</w:t>
      </w:r>
    </w:p>
    <w:p w14:paraId="3128BE5C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</w:rPr>
      </w:pPr>
    </w:p>
    <w:p w14:paraId="66CE983C" w14:textId="77777777" w:rsidR="005F3850" w:rsidRDefault="005F3850" w:rsidP="005F3850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CF359C" w:rsidRPr="00CF359C">
        <w:rPr>
          <w:rFonts w:ascii="Times New Roman" w:hAnsi="Times New Roman" w:cs="Times New Roman"/>
        </w:rPr>
        <w:t xml:space="preserve">Sposób zaliczenia danego </w:t>
      </w:r>
      <w:r>
        <w:rPr>
          <w:rFonts w:ascii="Times New Roman" w:hAnsi="Times New Roman" w:cs="Times New Roman"/>
        </w:rPr>
        <w:t>szkolenia</w:t>
      </w:r>
      <w:r w:rsidR="00CF359C" w:rsidRPr="00CF359C">
        <w:rPr>
          <w:rFonts w:ascii="Times New Roman" w:hAnsi="Times New Roman" w:cs="Times New Roman"/>
        </w:rPr>
        <w:t xml:space="preserve"> określa Regulamin </w:t>
      </w:r>
      <w:r>
        <w:rPr>
          <w:rFonts w:ascii="Times New Roman" w:hAnsi="Times New Roman" w:cs="Times New Roman"/>
        </w:rPr>
        <w:t>szkolenia</w:t>
      </w:r>
      <w:r w:rsidR="00CF359C" w:rsidRPr="00CF359C">
        <w:rPr>
          <w:rFonts w:ascii="Times New Roman" w:hAnsi="Times New Roman" w:cs="Times New Roman"/>
        </w:rPr>
        <w:t>.</w:t>
      </w:r>
    </w:p>
    <w:p w14:paraId="1ACB9B01" w14:textId="56604ED3" w:rsidR="00CF359C" w:rsidRPr="00CF359C" w:rsidRDefault="005F3850" w:rsidP="005F3850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CF359C" w:rsidRPr="00CF359C">
        <w:rPr>
          <w:rFonts w:ascii="Times New Roman" w:hAnsi="Times New Roman" w:cs="Times New Roman"/>
        </w:rPr>
        <w:t xml:space="preserve">Przez zakończenie zajęć w ramach </w:t>
      </w:r>
      <w:r>
        <w:rPr>
          <w:rFonts w:ascii="Times New Roman" w:hAnsi="Times New Roman" w:cs="Times New Roman"/>
        </w:rPr>
        <w:t>szkolenia</w:t>
      </w:r>
      <w:r w:rsidR="00CF359C" w:rsidRPr="00CF359C">
        <w:rPr>
          <w:rFonts w:ascii="Times New Roman" w:hAnsi="Times New Roman" w:cs="Times New Roman"/>
        </w:rPr>
        <w:t xml:space="preserve"> rozumie się: </w:t>
      </w:r>
    </w:p>
    <w:p w14:paraId="1006288B" w14:textId="14D30031" w:rsidR="00CF359C" w:rsidRPr="00CF359C" w:rsidRDefault="00CF359C" w:rsidP="005F3850">
      <w:pPr>
        <w:pStyle w:val="Default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wzięcie udziału w min. 80% zajęć danego </w:t>
      </w:r>
      <w:r w:rsidR="005F3850">
        <w:rPr>
          <w:rFonts w:ascii="Times New Roman" w:hAnsi="Times New Roman" w:cs="Times New Roman"/>
        </w:rPr>
        <w:t>szkolenia</w:t>
      </w:r>
      <w:r w:rsidRPr="00CF359C">
        <w:rPr>
          <w:rFonts w:ascii="Times New Roman" w:hAnsi="Times New Roman" w:cs="Times New Roman"/>
        </w:rPr>
        <w:t xml:space="preserve">, </w:t>
      </w:r>
    </w:p>
    <w:p w14:paraId="574E124B" w14:textId="0D1389CC" w:rsidR="00CF359C" w:rsidRPr="00CF359C" w:rsidRDefault="00CF359C" w:rsidP="005F3850">
      <w:pPr>
        <w:pStyle w:val="Default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>wzięcie udziału w badani</w:t>
      </w:r>
      <w:r w:rsidR="00E05067">
        <w:rPr>
          <w:rFonts w:ascii="Times New Roman" w:hAnsi="Times New Roman" w:cs="Times New Roman"/>
        </w:rPr>
        <w:t>u</w:t>
      </w:r>
      <w:r w:rsidRPr="00CF359C">
        <w:rPr>
          <w:rFonts w:ascii="Times New Roman" w:hAnsi="Times New Roman" w:cs="Times New Roman"/>
        </w:rPr>
        <w:t xml:space="preserve"> Bilansu Kompetencji na wyjściu z Projektu, </w:t>
      </w:r>
    </w:p>
    <w:p w14:paraId="6920B11E" w14:textId="47DCDAAD" w:rsidR="00CF359C" w:rsidRPr="00CF359C" w:rsidRDefault="00CF359C" w:rsidP="005F3850">
      <w:pPr>
        <w:pStyle w:val="Default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spełnienia kryteriów zaliczenia określonych w Regulaminie </w:t>
      </w:r>
      <w:r w:rsidR="005F3850">
        <w:rPr>
          <w:rFonts w:ascii="Times New Roman" w:hAnsi="Times New Roman" w:cs="Times New Roman"/>
        </w:rPr>
        <w:t>szkolenia</w:t>
      </w:r>
      <w:r w:rsidRPr="00CF359C">
        <w:rPr>
          <w:rFonts w:ascii="Times New Roman" w:hAnsi="Times New Roman" w:cs="Times New Roman"/>
        </w:rPr>
        <w:t xml:space="preserve">. </w:t>
      </w:r>
    </w:p>
    <w:p w14:paraId="2637BEFD" w14:textId="1A0C320A" w:rsidR="00CF359C" w:rsidRPr="00CF359C" w:rsidRDefault="005F3850" w:rsidP="005F385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CF359C" w:rsidRPr="00CF359C">
        <w:rPr>
          <w:rFonts w:ascii="Times New Roman" w:hAnsi="Times New Roman" w:cs="Times New Roman"/>
        </w:rPr>
        <w:t xml:space="preserve">Po spełnieniu wszystkich wymogów </w:t>
      </w:r>
      <w:r>
        <w:rPr>
          <w:rFonts w:ascii="Times New Roman" w:hAnsi="Times New Roman" w:cs="Times New Roman"/>
        </w:rPr>
        <w:t>szkoleń</w:t>
      </w:r>
      <w:r w:rsidR="00CF359C" w:rsidRPr="00CF359C">
        <w:rPr>
          <w:rFonts w:ascii="Times New Roman" w:hAnsi="Times New Roman" w:cs="Times New Roman"/>
        </w:rPr>
        <w:t xml:space="preserve"> i ich zakończeniu, Uczestnikowi przysługuje stosowne zaświadczenie ukończenia danego </w:t>
      </w:r>
      <w:r>
        <w:rPr>
          <w:rFonts w:ascii="Times New Roman" w:hAnsi="Times New Roman" w:cs="Times New Roman"/>
        </w:rPr>
        <w:t>szkolenia</w:t>
      </w:r>
      <w:r w:rsidR="00CF359C" w:rsidRPr="00CF359C">
        <w:rPr>
          <w:rFonts w:ascii="Times New Roman" w:hAnsi="Times New Roman" w:cs="Times New Roman"/>
        </w:rPr>
        <w:t>.</w:t>
      </w:r>
    </w:p>
    <w:p w14:paraId="43A6C9C0" w14:textId="5A6264BD" w:rsidR="00CF359C" w:rsidRDefault="00CF359C" w:rsidP="00DE0C81">
      <w:pPr>
        <w:pStyle w:val="Default"/>
        <w:jc w:val="both"/>
        <w:rPr>
          <w:rFonts w:ascii="Times New Roman" w:hAnsi="Times New Roman" w:cs="Times New Roman"/>
        </w:rPr>
      </w:pPr>
    </w:p>
    <w:p w14:paraId="0BBF9B07" w14:textId="77777777" w:rsidR="001733E2" w:rsidRPr="00CF359C" w:rsidRDefault="001733E2" w:rsidP="00DE0C81">
      <w:pPr>
        <w:pStyle w:val="Default"/>
        <w:jc w:val="both"/>
        <w:rPr>
          <w:rFonts w:ascii="Times New Roman" w:hAnsi="Times New Roman" w:cs="Times New Roman"/>
        </w:rPr>
      </w:pPr>
    </w:p>
    <w:p w14:paraId="70969C6B" w14:textId="572801C9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59C">
        <w:rPr>
          <w:rFonts w:ascii="Times New Roman" w:hAnsi="Times New Roman" w:cs="Times New Roman"/>
          <w:b/>
          <w:bCs/>
        </w:rPr>
        <w:t>§ 8. Prawa i obowiązki Beneficjenta</w:t>
      </w:r>
    </w:p>
    <w:p w14:paraId="34D96E23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</w:rPr>
      </w:pPr>
    </w:p>
    <w:p w14:paraId="5CFBB49F" w14:textId="3F8CFE45" w:rsidR="00CF359C" w:rsidRPr="00CF359C" w:rsidRDefault="00CF359C" w:rsidP="00CF0F0F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Beneficjent zastrzega sobie prawo do: </w:t>
      </w:r>
    </w:p>
    <w:p w14:paraId="3F4D2C6D" w14:textId="6DE2EFB0" w:rsidR="00CF359C" w:rsidRPr="00CF359C" w:rsidRDefault="00CF359C" w:rsidP="00CF0F0F">
      <w:pPr>
        <w:pStyle w:val="Default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zmiany terminów form wsparcia w uzasadnionych przypadkach, </w:t>
      </w:r>
    </w:p>
    <w:p w14:paraId="0EAE2452" w14:textId="7FF7D800" w:rsidR="00CF359C" w:rsidRPr="00CF359C" w:rsidRDefault="00CF359C" w:rsidP="00CF0F0F">
      <w:pPr>
        <w:pStyle w:val="Default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monitorowania postępu Uczestników biorących udział w oferowanych formach wsparcia. </w:t>
      </w:r>
    </w:p>
    <w:p w14:paraId="49B425A5" w14:textId="62266ED6" w:rsidR="00CF359C" w:rsidRPr="00CF359C" w:rsidRDefault="00CF359C" w:rsidP="00CF0F0F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CF359C">
        <w:rPr>
          <w:rFonts w:ascii="Times New Roman" w:hAnsi="Times New Roman" w:cs="Times New Roman"/>
        </w:rPr>
        <w:t xml:space="preserve">Beneficjent zobowiązany jest do: </w:t>
      </w:r>
    </w:p>
    <w:p w14:paraId="74AD9794" w14:textId="33A4A5A2" w:rsidR="00CF359C" w:rsidRPr="00CF359C" w:rsidRDefault="00CF359C" w:rsidP="00CF0F0F">
      <w:pPr>
        <w:pStyle w:val="Defaul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zapewnienia kadry merytorycznej posiadającej kwalifikacje w zakresie prowadzonych zajęć, </w:t>
      </w:r>
    </w:p>
    <w:p w14:paraId="429CF783" w14:textId="47EE3C2E" w:rsidR="00CF359C" w:rsidRPr="00CF359C" w:rsidRDefault="00CF359C" w:rsidP="00CF0F0F">
      <w:pPr>
        <w:pStyle w:val="Defaul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zabezpieczenia zaplecza technicznego, w tym materiałów do prototypowania, niezbędnych pomocy audio-wizualnych i zaplecza lokalowego, </w:t>
      </w:r>
    </w:p>
    <w:p w14:paraId="1AD0220D" w14:textId="28C1413F" w:rsidR="00CF359C" w:rsidRPr="00CF359C" w:rsidRDefault="00CF359C" w:rsidP="00CF0F0F">
      <w:pPr>
        <w:pStyle w:val="Defaul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zapoznania Uczestnika z regulaminami wykorzystywanych laboratoriów oraz obowiązujących w nich zasad BHP, </w:t>
      </w:r>
    </w:p>
    <w:p w14:paraId="3DB70ECF" w14:textId="0EED603A" w:rsidR="00CF359C" w:rsidRPr="00CF359C" w:rsidRDefault="00CF359C" w:rsidP="00CF0F0F">
      <w:pPr>
        <w:pStyle w:val="Defaul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przestrzegania w procesie rekrutacji zasady równości szans, w tym równości płci, oraz dostosowania oferowanych form wsparcia do potrzeb osób z niepełnosprawnością, </w:t>
      </w:r>
    </w:p>
    <w:p w14:paraId="32BFFCFB" w14:textId="08E5A134" w:rsidR="00CF359C" w:rsidRPr="00CF359C" w:rsidRDefault="00CF359C" w:rsidP="00CF0F0F">
      <w:pPr>
        <w:pStyle w:val="Defaul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wydania dokumentów potwierdzających otrzymane formy wsparcia w ramach Programu. </w:t>
      </w:r>
    </w:p>
    <w:p w14:paraId="0A59049A" w14:textId="146317B3" w:rsidR="00CF359C" w:rsidRDefault="00CF359C" w:rsidP="00CF0F0F">
      <w:pPr>
        <w:pStyle w:val="Default"/>
        <w:ind w:left="851" w:hanging="425"/>
        <w:jc w:val="both"/>
        <w:rPr>
          <w:rFonts w:ascii="Times New Roman" w:hAnsi="Times New Roman" w:cs="Times New Roman"/>
          <w:color w:val="auto"/>
        </w:rPr>
      </w:pPr>
    </w:p>
    <w:p w14:paraId="3890DF7B" w14:textId="77777777" w:rsidR="00D54D61" w:rsidRPr="00CF359C" w:rsidRDefault="00D54D61" w:rsidP="00CF0F0F">
      <w:pPr>
        <w:pStyle w:val="Default"/>
        <w:ind w:left="851" w:hanging="425"/>
        <w:jc w:val="both"/>
        <w:rPr>
          <w:rFonts w:ascii="Times New Roman" w:hAnsi="Times New Roman" w:cs="Times New Roman"/>
          <w:color w:val="auto"/>
        </w:rPr>
      </w:pPr>
    </w:p>
    <w:p w14:paraId="14122C24" w14:textId="58E3AD1C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§ 9. Ochrona danych osobowych</w:t>
      </w:r>
    </w:p>
    <w:p w14:paraId="3174F5A5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8340A4B" w14:textId="5D915124" w:rsidR="00CF359C" w:rsidRPr="00CF359C" w:rsidRDefault="001733E2" w:rsidP="001733E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</w:r>
      <w:r w:rsidR="00CF359C" w:rsidRPr="00CF359C">
        <w:rPr>
          <w:rFonts w:ascii="Times New Roman" w:hAnsi="Times New Roman" w:cs="Times New Roman"/>
          <w:color w:val="auto"/>
        </w:rPr>
        <w:t xml:space="preserve">Student/studentka zakwalifikowany/a do udziału w Programie otrzymuje stosowną klauzulę informacyjną w sprawie ochrony danych osobowych zamieszczoną w załączniku nr 1 do Regulaminu. </w:t>
      </w:r>
    </w:p>
    <w:p w14:paraId="1F7B8EFA" w14:textId="391C8066" w:rsidR="00CF359C" w:rsidRPr="00CF359C" w:rsidRDefault="00CF359C" w:rsidP="001733E2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Przed przystąpieniem do Programu student/studentka musi złożyć pisemne oświadczenie o wyrażeniu zgody na przetwarzanie danych osobowych otrzymując stosowną klauzulę informacyjną (wzór stanowi załącznik nr 1 do Regulaminu), o czym mowa w § 4 ust. 16. </w:t>
      </w:r>
    </w:p>
    <w:p w14:paraId="6228DB58" w14:textId="6F00990C" w:rsidR="00CF359C" w:rsidRDefault="00CF359C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FC66F6" w14:textId="77777777" w:rsidR="00D54D61" w:rsidRPr="00CF359C" w:rsidRDefault="00D54D61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73A698" w14:textId="32451EF0" w:rsidR="00CF359C" w:rsidRDefault="00CF359C" w:rsidP="00D54D6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>§ 10. Postanowienia końcowe</w:t>
      </w:r>
    </w:p>
    <w:p w14:paraId="20C09BE8" w14:textId="77777777" w:rsidR="00D54D61" w:rsidRPr="00CF359C" w:rsidRDefault="00D54D61" w:rsidP="00D54D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3CAF712" w14:textId="4F5234C0" w:rsidR="00CF359C" w:rsidRPr="00CF359C" w:rsidRDefault="00CF359C" w:rsidP="001733E2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 xml:space="preserve">Kwestie nieuregulowane w niniejszym dokumencie oraz sprawy sporne rozstrzygane są przez Kierownika </w:t>
      </w:r>
      <w:r w:rsidR="00E665D5">
        <w:rPr>
          <w:rFonts w:ascii="Times New Roman" w:hAnsi="Times New Roman" w:cs="Times New Roman"/>
          <w:color w:val="auto"/>
        </w:rPr>
        <w:t>Zadania</w:t>
      </w:r>
      <w:r w:rsidRPr="00CF359C">
        <w:rPr>
          <w:rFonts w:ascii="Times New Roman" w:hAnsi="Times New Roman" w:cs="Times New Roman"/>
          <w:color w:val="auto"/>
        </w:rPr>
        <w:t xml:space="preserve">, zgodnie z przepisami obowiązującego prawa, w tym regulacjami wynikającymi z Programu Operacyjnego Wiedza Edukacja Rozwój, właściwych aktów prawa wspólnotowego i krajowego oraz regulaminów i zarządzeń wewnętrznych Politechniki Warszawskiej. </w:t>
      </w:r>
    </w:p>
    <w:p w14:paraId="51479507" w14:textId="1829C809" w:rsidR="00CF359C" w:rsidRDefault="00CF359C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EBAFF4" w14:textId="77777777" w:rsidR="00D54D61" w:rsidRPr="00CF359C" w:rsidRDefault="00D54D61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2D0476" w14:textId="77777777" w:rsidR="00CF359C" w:rsidRPr="00CF359C" w:rsidRDefault="00CF359C" w:rsidP="00DE0C8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14:paraId="0D3F3D43" w14:textId="143D00D7" w:rsidR="006335F9" w:rsidRPr="00D54D61" w:rsidRDefault="00CF359C" w:rsidP="00D54D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F359C">
        <w:rPr>
          <w:rFonts w:ascii="Times New Roman" w:hAnsi="Times New Roman" w:cs="Times New Roman"/>
          <w:color w:val="auto"/>
        </w:rPr>
        <w:t>1. Załącznik nr 1 – Oświadczenie Uczestnika Projektu.</w:t>
      </w:r>
    </w:p>
    <w:sectPr w:rsidR="006335F9" w:rsidRPr="00D54D61" w:rsidSect="001C544A">
      <w:headerReference w:type="default" r:id="rId7"/>
      <w:pgSz w:w="11906" w:h="17338"/>
      <w:pgMar w:top="1207" w:right="1084" w:bottom="652" w:left="124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1804" w14:textId="77777777" w:rsidR="00DA2A24" w:rsidRDefault="00DA2A24" w:rsidP="0021015F">
      <w:pPr>
        <w:spacing w:after="0" w:line="240" w:lineRule="auto"/>
      </w:pPr>
      <w:r>
        <w:separator/>
      </w:r>
    </w:p>
  </w:endnote>
  <w:endnote w:type="continuationSeparator" w:id="0">
    <w:p w14:paraId="3DE5ACC5" w14:textId="77777777" w:rsidR="00DA2A24" w:rsidRDefault="00DA2A24" w:rsidP="002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9B59" w14:textId="77777777" w:rsidR="00DA2A24" w:rsidRDefault="00DA2A24" w:rsidP="0021015F">
      <w:pPr>
        <w:spacing w:after="0" w:line="240" w:lineRule="auto"/>
      </w:pPr>
      <w:r>
        <w:separator/>
      </w:r>
    </w:p>
  </w:footnote>
  <w:footnote w:type="continuationSeparator" w:id="0">
    <w:p w14:paraId="1EDD0C24" w14:textId="77777777" w:rsidR="00DA2A24" w:rsidRDefault="00DA2A24" w:rsidP="0021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A950" w14:textId="46A299A7" w:rsidR="0021015F" w:rsidRDefault="0021015F">
    <w:pPr>
      <w:pStyle w:val="Nagwek"/>
    </w:pPr>
    <w:r>
      <w:rPr>
        <w:noProof/>
      </w:rPr>
      <w:drawing>
        <wp:inline distT="0" distB="0" distL="0" distR="0" wp14:anchorId="2B0DD311" wp14:editId="4C66F51D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16C49" w14:textId="77777777" w:rsidR="0021015F" w:rsidRDefault="00210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36"/>
    <w:multiLevelType w:val="hybridMultilevel"/>
    <w:tmpl w:val="8934F4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1776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13034C"/>
    <w:multiLevelType w:val="hybridMultilevel"/>
    <w:tmpl w:val="FB74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1A624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5F11"/>
    <w:multiLevelType w:val="hybridMultilevel"/>
    <w:tmpl w:val="DE2E16AA"/>
    <w:lvl w:ilvl="0" w:tplc="D3C0F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C7B2A"/>
    <w:multiLevelType w:val="hybridMultilevel"/>
    <w:tmpl w:val="A31A88F4"/>
    <w:lvl w:ilvl="0" w:tplc="FC609F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36522"/>
    <w:multiLevelType w:val="hybridMultilevel"/>
    <w:tmpl w:val="6C22E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9481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6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4841D8"/>
    <w:multiLevelType w:val="hybridMultilevel"/>
    <w:tmpl w:val="9B1E6B2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D03CE8"/>
    <w:multiLevelType w:val="hybridMultilevel"/>
    <w:tmpl w:val="E0B6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1270"/>
    <w:multiLevelType w:val="hybridMultilevel"/>
    <w:tmpl w:val="EBCA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06341"/>
    <w:multiLevelType w:val="hybridMultilevel"/>
    <w:tmpl w:val="9AC6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25AF"/>
    <w:multiLevelType w:val="hybridMultilevel"/>
    <w:tmpl w:val="60FC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F7AF9"/>
    <w:multiLevelType w:val="hybridMultilevel"/>
    <w:tmpl w:val="D56C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E1BA7"/>
    <w:multiLevelType w:val="hybridMultilevel"/>
    <w:tmpl w:val="29E47F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4FD0"/>
    <w:multiLevelType w:val="hybridMultilevel"/>
    <w:tmpl w:val="68A4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52789">
    <w:abstractNumId w:val="6"/>
  </w:num>
  <w:num w:numId="2" w16cid:durableId="942225330">
    <w:abstractNumId w:val="1"/>
  </w:num>
  <w:num w:numId="3" w16cid:durableId="832841454">
    <w:abstractNumId w:val="11"/>
  </w:num>
  <w:num w:numId="4" w16cid:durableId="52822650">
    <w:abstractNumId w:val="12"/>
  </w:num>
  <w:num w:numId="5" w16cid:durableId="1866675670">
    <w:abstractNumId w:val="2"/>
  </w:num>
  <w:num w:numId="6" w16cid:durableId="1773238574">
    <w:abstractNumId w:val="10"/>
  </w:num>
  <w:num w:numId="7" w16cid:durableId="1221987253">
    <w:abstractNumId w:val="4"/>
  </w:num>
  <w:num w:numId="8" w16cid:durableId="1869835556">
    <w:abstractNumId w:val="8"/>
  </w:num>
  <w:num w:numId="9" w16cid:durableId="1256816165">
    <w:abstractNumId w:val="3"/>
  </w:num>
  <w:num w:numId="10" w16cid:durableId="488443789">
    <w:abstractNumId w:val="14"/>
  </w:num>
  <w:num w:numId="11" w16cid:durableId="353307888">
    <w:abstractNumId w:val="7"/>
  </w:num>
  <w:num w:numId="12" w16cid:durableId="1346133969">
    <w:abstractNumId w:val="5"/>
  </w:num>
  <w:num w:numId="13" w16cid:durableId="332225247">
    <w:abstractNumId w:val="9"/>
  </w:num>
  <w:num w:numId="14" w16cid:durableId="805121271">
    <w:abstractNumId w:val="13"/>
  </w:num>
  <w:num w:numId="15" w16cid:durableId="13927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9C"/>
    <w:rsid w:val="00004D61"/>
    <w:rsid w:val="00042D44"/>
    <w:rsid w:val="00132906"/>
    <w:rsid w:val="00140AEB"/>
    <w:rsid w:val="001733E2"/>
    <w:rsid w:val="001A1AAB"/>
    <w:rsid w:val="0021015F"/>
    <w:rsid w:val="00282D8C"/>
    <w:rsid w:val="002F03E5"/>
    <w:rsid w:val="003B3321"/>
    <w:rsid w:val="00401B0A"/>
    <w:rsid w:val="00402A88"/>
    <w:rsid w:val="004A3129"/>
    <w:rsid w:val="004D3791"/>
    <w:rsid w:val="005702B9"/>
    <w:rsid w:val="005C405D"/>
    <w:rsid w:val="005C43AE"/>
    <w:rsid w:val="005F3850"/>
    <w:rsid w:val="00693A49"/>
    <w:rsid w:val="00735F76"/>
    <w:rsid w:val="00814248"/>
    <w:rsid w:val="00822DD5"/>
    <w:rsid w:val="00851446"/>
    <w:rsid w:val="00872EFD"/>
    <w:rsid w:val="00887A5D"/>
    <w:rsid w:val="008A0E7A"/>
    <w:rsid w:val="008C75DE"/>
    <w:rsid w:val="008F274D"/>
    <w:rsid w:val="00973153"/>
    <w:rsid w:val="009912D3"/>
    <w:rsid w:val="00A0516A"/>
    <w:rsid w:val="00A10EAB"/>
    <w:rsid w:val="00A1382D"/>
    <w:rsid w:val="00A44B58"/>
    <w:rsid w:val="00B46362"/>
    <w:rsid w:val="00B50E8F"/>
    <w:rsid w:val="00B70D72"/>
    <w:rsid w:val="00BF147E"/>
    <w:rsid w:val="00C2092B"/>
    <w:rsid w:val="00C676D2"/>
    <w:rsid w:val="00CF0F0F"/>
    <w:rsid w:val="00CF359C"/>
    <w:rsid w:val="00D54D61"/>
    <w:rsid w:val="00D627A4"/>
    <w:rsid w:val="00D71412"/>
    <w:rsid w:val="00DA2A24"/>
    <w:rsid w:val="00DE0C81"/>
    <w:rsid w:val="00E05067"/>
    <w:rsid w:val="00E42317"/>
    <w:rsid w:val="00E428FE"/>
    <w:rsid w:val="00E665D5"/>
    <w:rsid w:val="00E85911"/>
    <w:rsid w:val="00F025A7"/>
    <w:rsid w:val="00F06584"/>
    <w:rsid w:val="00FB0FD6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D2D1"/>
  <w15:chartTrackingRefBased/>
  <w15:docId w15:val="{0C63E201-D79D-4FBF-B4F4-E16FE90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15F"/>
  </w:style>
  <w:style w:type="paragraph" w:styleId="Stopka">
    <w:name w:val="footer"/>
    <w:basedOn w:val="Normalny"/>
    <w:link w:val="StopkaZnak"/>
    <w:uiPriority w:val="99"/>
    <w:unhideWhenUsed/>
    <w:rsid w:val="0021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Machowska Agnieszka</cp:lastModifiedBy>
  <cp:revision>9</cp:revision>
  <cp:lastPrinted>2022-04-04T07:37:00Z</cp:lastPrinted>
  <dcterms:created xsi:type="dcterms:W3CDTF">2022-04-05T15:29:00Z</dcterms:created>
  <dcterms:modified xsi:type="dcterms:W3CDTF">2022-05-09T07:50:00Z</dcterms:modified>
</cp:coreProperties>
</file>