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6B2A" w14:textId="77777777" w:rsidR="00D0231E" w:rsidRPr="00D95D5E" w:rsidRDefault="00D0231E" w:rsidP="00D0231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63125799"/>
      <w:r w:rsidRPr="00D95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bookmarkEnd w:id="0"/>
    <w:p w14:paraId="1F4A0D04" w14:textId="77777777" w:rsidR="00D0231E" w:rsidRPr="00E007E5" w:rsidRDefault="00D0231E" w:rsidP="00D0231E">
      <w:pPr>
        <w:spacing w:after="0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E007E5">
        <w:rPr>
          <w:rFonts w:ascii="Times New Roman" w:hAnsi="Times New Roman" w:cs="Times New Roman"/>
          <w:sz w:val="20"/>
          <w:szCs w:val="20"/>
        </w:rPr>
        <w:t xml:space="preserve">do Regulaminu postępowania </w:t>
      </w:r>
      <w:r w:rsidRPr="00FC5F08">
        <w:rPr>
          <w:rFonts w:ascii="Times New Roman" w:hAnsi="Times New Roman" w:cs="Times New Roman"/>
          <w:sz w:val="20"/>
          <w:szCs w:val="20"/>
        </w:rPr>
        <w:t xml:space="preserve">w sprawie wyłonienia kandydata </w:t>
      </w:r>
      <w:r>
        <w:rPr>
          <w:rFonts w:ascii="Times New Roman" w:hAnsi="Times New Roman" w:cs="Times New Roman"/>
          <w:sz w:val="20"/>
          <w:szCs w:val="20"/>
        </w:rPr>
        <w:br/>
      </w:r>
      <w:r w:rsidRPr="00FC5F08">
        <w:rPr>
          <w:rFonts w:ascii="Times New Roman" w:hAnsi="Times New Roman" w:cs="Times New Roman"/>
          <w:sz w:val="20"/>
          <w:szCs w:val="20"/>
        </w:rPr>
        <w:t xml:space="preserve">do pełnienia funkcji kierowniczej Dziekana </w:t>
      </w:r>
      <w:r>
        <w:rPr>
          <w:rFonts w:ascii="Times New Roman" w:hAnsi="Times New Roman" w:cs="Times New Roman"/>
          <w:sz w:val="20"/>
          <w:szCs w:val="20"/>
        </w:rPr>
        <w:t xml:space="preserve">oraz opiniowania kandydatów do pełnienia funkcji prodziekanów </w:t>
      </w:r>
      <w:r w:rsidRPr="00FC5F08">
        <w:rPr>
          <w:rFonts w:ascii="Times New Roman" w:hAnsi="Times New Roman" w:cs="Times New Roman"/>
          <w:sz w:val="20"/>
          <w:szCs w:val="20"/>
        </w:rPr>
        <w:t>Wydziału Instalacji Budowlanych, Hydrotechniki i Inżynierii Środowiska PW</w:t>
      </w:r>
    </w:p>
    <w:p w14:paraId="76E2155C" w14:textId="77777777" w:rsidR="00D0231E" w:rsidRPr="003A2763" w:rsidRDefault="00D0231E" w:rsidP="00D0231E">
      <w:pPr>
        <w:ind w:left="510"/>
        <w:jc w:val="right"/>
        <w:rPr>
          <w:rFonts w:ascii="Times New Roman" w:hAnsi="Times New Roman" w:cs="Times New Roman"/>
        </w:rPr>
      </w:pPr>
    </w:p>
    <w:p w14:paraId="5A5A727E" w14:textId="77777777" w:rsidR="00D0231E" w:rsidRPr="003A2763" w:rsidRDefault="00D0231E" w:rsidP="00D0231E">
      <w:pPr>
        <w:spacing w:after="60"/>
        <w:ind w:lef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763">
        <w:rPr>
          <w:rFonts w:ascii="Times New Roman" w:hAnsi="Times New Roman" w:cs="Times New Roman"/>
          <w:b/>
          <w:bCs/>
          <w:sz w:val="24"/>
          <w:szCs w:val="24"/>
        </w:rPr>
        <w:t xml:space="preserve">Harmonogram działalności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A2763">
        <w:rPr>
          <w:rFonts w:ascii="Times New Roman" w:hAnsi="Times New Roman" w:cs="Times New Roman"/>
          <w:b/>
          <w:bCs/>
          <w:sz w:val="24"/>
          <w:szCs w:val="24"/>
        </w:rPr>
        <w:t xml:space="preserve">ydziałowego Kolegium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A2763">
        <w:rPr>
          <w:rFonts w:ascii="Times New Roman" w:hAnsi="Times New Roman" w:cs="Times New Roman"/>
          <w:b/>
          <w:bCs/>
          <w:sz w:val="24"/>
          <w:szCs w:val="24"/>
        </w:rPr>
        <w:t>lektorów</w:t>
      </w:r>
    </w:p>
    <w:p w14:paraId="5AE72037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006"/>
        <w:gridCol w:w="2546"/>
      </w:tblGrid>
      <w:tr w:rsidR="00D0231E" w14:paraId="21041125" w14:textId="77777777" w:rsidTr="00153E86">
        <w:tc>
          <w:tcPr>
            <w:tcW w:w="6006" w:type="dxa"/>
          </w:tcPr>
          <w:p w14:paraId="6FCBD304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wyborów</w:t>
            </w:r>
          </w:p>
        </w:tc>
        <w:tc>
          <w:tcPr>
            <w:tcW w:w="2546" w:type="dxa"/>
          </w:tcPr>
          <w:p w14:paraId="796B3603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D0231E" w:rsidRPr="006A7563" w14:paraId="04863B66" w14:textId="77777777" w:rsidTr="00153E86">
        <w:tc>
          <w:tcPr>
            <w:tcW w:w="6006" w:type="dxa"/>
          </w:tcPr>
          <w:p w14:paraId="34127C41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Zgłaszanie kandydatur w celu ustalenia listy kandydatów </w:t>
            </w:r>
          </w:p>
          <w:p w14:paraId="44358BDA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pełnienia funkcji</w:t>
            </w: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 Dziekana Wydziału IBHIŚ PW</w:t>
            </w:r>
          </w:p>
        </w:tc>
        <w:tc>
          <w:tcPr>
            <w:tcW w:w="2546" w:type="dxa"/>
          </w:tcPr>
          <w:p w14:paraId="5542F38D" w14:textId="77777777" w:rsidR="00D0231E" w:rsidRPr="008C3FC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3">
              <w:rPr>
                <w:rFonts w:ascii="Times New Roman" w:hAnsi="Times New Roman" w:cs="Times New Roman"/>
                <w:sz w:val="24"/>
                <w:szCs w:val="24"/>
              </w:rPr>
              <w:t>3 ÷ 8 kwietnia 2024 r.</w:t>
            </w:r>
          </w:p>
        </w:tc>
      </w:tr>
      <w:tr w:rsidR="00D0231E" w:rsidRPr="006A7563" w14:paraId="5E1123DD" w14:textId="77777777" w:rsidTr="00153E86">
        <w:tc>
          <w:tcPr>
            <w:tcW w:w="6006" w:type="dxa"/>
          </w:tcPr>
          <w:p w14:paraId="2CA15CFF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Ogłoszenie listy osób ubiegających się o status kandydata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pełnienia funkcji kierowniczej</w:t>
            </w: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 Dziekana Wydziału IBHIŚ</w:t>
            </w:r>
          </w:p>
        </w:tc>
        <w:tc>
          <w:tcPr>
            <w:tcW w:w="2546" w:type="dxa"/>
          </w:tcPr>
          <w:p w14:paraId="45796B2B" w14:textId="77777777" w:rsidR="00D0231E" w:rsidRPr="008C3FC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3">
              <w:rPr>
                <w:rFonts w:ascii="Times New Roman" w:hAnsi="Times New Roman" w:cs="Times New Roman"/>
                <w:sz w:val="24"/>
                <w:szCs w:val="24"/>
              </w:rPr>
              <w:t>do 10.04.2024 r.</w:t>
            </w:r>
          </w:p>
        </w:tc>
      </w:tr>
      <w:tr w:rsidR="00D0231E" w:rsidRPr="006A7563" w14:paraId="7AB5AE0F" w14:textId="77777777" w:rsidTr="00153E86">
        <w:tc>
          <w:tcPr>
            <w:tcW w:w="6006" w:type="dxa"/>
          </w:tcPr>
          <w:p w14:paraId="5299CDEB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Otwarte zebranie informacyjne z kandydatami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pełnienia </w:t>
            </w: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>funkcj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kierowniczej</w:t>
            </w:r>
            <w:r w:rsidRPr="006A7563">
              <w:rPr>
                <w:rFonts w:ascii="Times New Roman" w:hAnsi="Times New Roman" w:cs="Times New Roman"/>
                <w:sz w:val="24"/>
                <w:szCs w:val="24"/>
              </w:rPr>
              <w:t xml:space="preserve"> Dziekana Wydziału</w:t>
            </w:r>
          </w:p>
        </w:tc>
        <w:tc>
          <w:tcPr>
            <w:tcW w:w="2546" w:type="dxa"/>
          </w:tcPr>
          <w:p w14:paraId="717D9B24" w14:textId="77777777" w:rsidR="00D0231E" w:rsidRPr="008C3FC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3FC3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</w:tc>
      </w:tr>
      <w:tr w:rsidR="00D0231E" w:rsidRPr="006A7563" w14:paraId="162EE00D" w14:textId="77777777" w:rsidTr="00153E86">
        <w:tc>
          <w:tcPr>
            <w:tcW w:w="6006" w:type="dxa"/>
          </w:tcPr>
          <w:p w14:paraId="26E36A90" w14:textId="77777777" w:rsidR="00D0231E" w:rsidRPr="006A756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Wydziałowego Kolegium Elektorów w celu wyłonienia kandydata do pełnienia funkcji kierowniczej dziekana wydziału </w:t>
            </w:r>
          </w:p>
        </w:tc>
        <w:tc>
          <w:tcPr>
            <w:tcW w:w="2546" w:type="dxa"/>
          </w:tcPr>
          <w:p w14:paraId="7D7BEC8D" w14:textId="77777777" w:rsidR="00D0231E" w:rsidRPr="008C3FC3" w:rsidRDefault="00D0231E" w:rsidP="00153E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8C3FC3">
              <w:rPr>
                <w:rFonts w:ascii="Times New Roman" w:hAnsi="Times New Roman" w:cs="Times New Roman"/>
                <w:sz w:val="24"/>
                <w:szCs w:val="24"/>
              </w:rPr>
              <w:t>.2024 r.</w:t>
            </w:r>
          </w:p>
        </w:tc>
      </w:tr>
    </w:tbl>
    <w:p w14:paraId="1F560BE5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p w14:paraId="43131A5F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p w14:paraId="4EE7819B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p w14:paraId="22640202" w14:textId="77777777" w:rsidR="00D0231E" w:rsidRPr="008475DB" w:rsidRDefault="00D0231E" w:rsidP="00D02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5DB">
        <w:rPr>
          <w:rFonts w:ascii="Times New Roman" w:hAnsi="Times New Roman" w:cs="Times New Roman"/>
          <w:sz w:val="24"/>
          <w:szCs w:val="24"/>
        </w:rPr>
        <w:t xml:space="preserve">Sekretarz </w:t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</w:r>
      <w:r w:rsidRPr="008475DB">
        <w:rPr>
          <w:rFonts w:ascii="Times New Roman" w:hAnsi="Times New Roman" w:cs="Times New Roman"/>
          <w:sz w:val="24"/>
          <w:szCs w:val="24"/>
        </w:rPr>
        <w:tab/>
        <w:t>Przewodniczący</w:t>
      </w:r>
    </w:p>
    <w:p w14:paraId="71ADD360" w14:textId="77777777" w:rsidR="00D0231E" w:rsidRDefault="00D0231E" w:rsidP="00D0231E">
      <w:pPr>
        <w:jc w:val="both"/>
        <w:rPr>
          <w:rFonts w:ascii="Times New Roman" w:hAnsi="Times New Roman" w:cs="Times New Roman"/>
          <w:sz w:val="24"/>
          <w:szCs w:val="24"/>
        </w:rPr>
      </w:pPr>
      <w:r w:rsidRPr="008475DB">
        <w:rPr>
          <w:rFonts w:ascii="Times New Roman" w:hAnsi="Times New Roman" w:cs="Times New Roman"/>
          <w:sz w:val="24"/>
          <w:szCs w:val="24"/>
        </w:rPr>
        <w:t xml:space="preserve">Wydziałowego Kolegium Elektorów  </w:t>
      </w:r>
      <w:r w:rsidRPr="00847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5DB">
        <w:rPr>
          <w:rFonts w:ascii="Times New Roman" w:hAnsi="Times New Roman" w:cs="Times New Roman"/>
          <w:sz w:val="24"/>
          <w:szCs w:val="24"/>
        </w:rPr>
        <w:t xml:space="preserve">Wydziałowego Kolegium Elektorów </w:t>
      </w:r>
    </w:p>
    <w:p w14:paraId="3493031C" w14:textId="77777777" w:rsidR="00D0231E" w:rsidRPr="008475DB" w:rsidRDefault="00D0231E" w:rsidP="00D023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B1F1E" w14:textId="77777777" w:rsidR="00D0231E" w:rsidRDefault="00D0231E" w:rsidP="00D0231E">
      <w:pPr>
        <w:jc w:val="both"/>
      </w:pPr>
      <w:r>
        <w:t>……………………………………………                                                       ……………………………………………</w:t>
      </w:r>
    </w:p>
    <w:p w14:paraId="0515827E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p w14:paraId="253BBEEB" w14:textId="77777777" w:rsidR="00D0231E" w:rsidRDefault="00D0231E" w:rsidP="00D0231E">
      <w:pPr>
        <w:ind w:left="510"/>
        <w:jc w:val="center"/>
        <w:rPr>
          <w:rFonts w:ascii="Times New Roman" w:hAnsi="Times New Roman" w:cs="Times New Roman"/>
          <w:b/>
          <w:bCs/>
        </w:rPr>
      </w:pPr>
    </w:p>
    <w:p w14:paraId="0017F81E" w14:textId="77777777" w:rsidR="00D0231E" w:rsidRDefault="00D0231E" w:rsidP="00D023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83504CB" w14:textId="77777777" w:rsidR="00402603" w:rsidRDefault="00402603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1E"/>
    <w:rsid w:val="003817F7"/>
    <w:rsid w:val="00402603"/>
    <w:rsid w:val="00A72CAD"/>
    <w:rsid w:val="00D0231E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11FC"/>
  <w15:chartTrackingRefBased/>
  <w15:docId w15:val="{2428C61C-30E7-4D34-85C9-DCED934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1E"/>
  </w:style>
  <w:style w:type="paragraph" w:styleId="Nagwek1">
    <w:name w:val="heading 1"/>
    <w:basedOn w:val="Normalny"/>
    <w:next w:val="Normalny"/>
    <w:link w:val="Nagwek1Znak"/>
    <w:uiPriority w:val="9"/>
    <w:qFormat/>
    <w:rsid w:val="00D023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3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23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3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23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3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23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23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23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3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3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23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3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3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3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23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23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23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23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3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23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23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23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23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23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3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3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231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2024-04-05T07:28:00Z</dcterms:created>
  <dcterms:modified xsi:type="dcterms:W3CDTF">2024-04-05T07:28:00Z</dcterms:modified>
</cp:coreProperties>
</file>